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8764" w14:textId="19C347C9" w:rsidR="00AF04A9" w:rsidRPr="00B6155C" w:rsidRDefault="00AF04A9" w:rsidP="00B6155C">
      <w:pPr>
        <w:pStyle w:val="ReportTitle2"/>
        <w:rPr>
          <w:rFonts w:ascii="Arial" w:hAnsi="Arial"/>
          <w:sz w:val="56"/>
          <w:szCs w:val="56"/>
        </w:rPr>
      </w:pPr>
      <w:r w:rsidRPr="00B6155C">
        <w:rPr>
          <w:rFonts w:ascii="Arial" w:hAnsi="Arial"/>
          <w:sz w:val="56"/>
          <w:szCs w:val="56"/>
        </w:rPr>
        <w:t xml:space="preserve">Travel </w:t>
      </w:r>
      <w:r w:rsidR="00B6155C" w:rsidRPr="00B6155C">
        <w:rPr>
          <w:rFonts w:ascii="Arial" w:hAnsi="Arial"/>
          <w:sz w:val="56"/>
          <w:szCs w:val="56"/>
        </w:rPr>
        <w:t>P</w:t>
      </w:r>
      <w:r w:rsidRPr="00B6155C">
        <w:rPr>
          <w:rFonts w:ascii="Arial" w:hAnsi="Arial"/>
          <w:sz w:val="56"/>
          <w:szCs w:val="56"/>
        </w:rPr>
        <w:t xml:space="preserve">lan </w:t>
      </w:r>
      <w:r w:rsidR="00B6155C" w:rsidRPr="00B6155C">
        <w:rPr>
          <w:rFonts w:ascii="Arial" w:hAnsi="Arial"/>
          <w:sz w:val="56"/>
          <w:szCs w:val="56"/>
        </w:rPr>
        <w:t>T</w:t>
      </w:r>
      <w:r w:rsidRPr="00B6155C">
        <w:rPr>
          <w:rFonts w:ascii="Arial" w:hAnsi="Arial"/>
          <w:sz w:val="56"/>
          <w:szCs w:val="56"/>
        </w:rPr>
        <w:t>emplate</w:t>
      </w:r>
    </w:p>
    <w:p w14:paraId="70F4E031" w14:textId="77777777" w:rsidR="00AF04A9" w:rsidRPr="00B6155C" w:rsidRDefault="002425A5" w:rsidP="00B6155C">
      <w:pPr>
        <w:pStyle w:val="Heading2"/>
        <w:rPr>
          <w:rStyle w:val="Heading2Char"/>
          <w:rFonts w:ascii="Arial" w:hAnsi="Arial"/>
        </w:rPr>
      </w:pPr>
      <w:r w:rsidRPr="00B6155C">
        <w:rPr>
          <w:rStyle w:val="Heading2Char"/>
          <w:rFonts w:ascii="Arial" w:hAnsi="Arial"/>
        </w:rPr>
        <w:t>Comprehensive version</w:t>
      </w:r>
    </w:p>
    <w:p w14:paraId="7D49A1F9" w14:textId="77777777" w:rsidR="00AF04A9" w:rsidRPr="00B6155C" w:rsidRDefault="002B746E" w:rsidP="00B6155C">
      <w:pPr>
        <w:rPr>
          <w:rStyle w:val="Heading2Char"/>
          <w:rFonts w:ascii="Arial" w:eastAsia="Calibri" w:hAnsi="Arial"/>
          <w:b/>
        </w:rPr>
      </w:pPr>
      <w:r w:rsidRPr="00B6155C">
        <w:rPr>
          <w:rStyle w:val="Heading2Char"/>
          <w:rFonts w:ascii="Arial" w:eastAsia="Calibri" w:hAnsi="Arial"/>
          <w:b/>
        </w:rPr>
        <w:t>Background information</w:t>
      </w:r>
    </w:p>
    <w:p w14:paraId="0CD7B623" w14:textId="77777777" w:rsidR="00AF04A9" w:rsidRPr="002B746E" w:rsidRDefault="00AF04A9" w:rsidP="00AF04A9">
      <w:pPr>
        <w:rPr>
          <w:rFonts w:ascii="Arial" w:hAnsi="Arial" w:cs="Arial"/>
        </w:rPr>
      </w:pPr>
      <w:r w:rsidRPr="002B746E">
        <w:rPr>
          <w:rFonts w:ascii="Arial" w:hAnsi="Arial" w:cs="Arial"/>
        </w:rPr>
        <w:t xml:space="preserve">This travel plan template is ideal for workplaces who want to develop a simple travel plan.  </w:t>
      </w:r>
      <w:r w:rsidR="00FC6750" w:rsidRPr="002B746E">
        <w:rPr>
          <w:rFonts w:ascii="Arial" w:hAnsi="Arial" w:cs="Arial"/>
        </w:rPr>
        <w:t>Your Move program officers can also provide</w:t>
      </w:r>
      <w:r w:rsidRPr="002B746E">
        <w:rPr>
          <w:rFonts w:ascii="Arial" w:hAnsi="Arial" w:cs="Arial"/>
        </w:rPr>
        <w:t xml:space="preserve"> a template for </w:t>
      </w:r>
      <w:r w:rsidR="00FC6750" w:rsidRPr="002B746E">
        <w:rPr>
          <w:rFonts w:ascii="Arial" w:hAnsi="Arial" w:cs="Arial"/>
        </w:rPr>
        <w:t>workplaces</w:t>
      </w:r>
      <w:r w:rsidRPr="002B746E">
        <w:rPr>
          <w:rFonts w:ascii="Arial" w:hAnsi="Arial" w:cs="Arial"/>
        </w:rPr>
        <w:t xml:space="preserve"> wanting to develop a comprehensive travel plan. </w:t>
      </w:r>
    </w:p>
    <w:p w14:paraId="4A7306C0" w14:textId="77777777" w:rsidR="00AF04A9" w:rsidRPr="002B746E" w:rsidRDefault="00AF04A9" w:rsidP="00AF04A9">
      <w:pPr>
        <w:rPr>
          <w:rFonts w:ascii="Arial" w:hAnsi="Arial" w:cs="Arial"/>
        </w:rPr>
      </w:pPr>
      <w:r w:rsidRPr="002B746E">
        <w:rPr>
          <w:rFonts w:ascii="Arial" w:hAnsi="Arial" w:cs="Arial"/>
        </w:rPr>
        <w:t>We</w:t>
      </w:r>
      <w:r w:rsidR="007C3E97">
        <w:rPr>
          <w:rFonts w:ascii="Arial" w:hAnsi="Arial" w:cs="Arial"/>
        </w:rPr>
        <w:t xml:space="preserve"> recommend that workplaces use</w:t>
      </w:r>
      <w:r w:rsidRPr="002B746E">
        <w:rPr>
          <w:rFonts w:ascii="Arial" w:hAnsi="Arial" w:cs="Arial"/>
        </w:rPr>
        <w:t xml:space="preserve"> </w:t>
      </w:r>
      <w:r w:rsidR="00FC6750" w:rsidRPr="002B746E">
        <w:rPr>
          <w:rFonts w:ascii="Arial" w:hAnsi="Arial" w:cs="Arial"/>
        </w:rPr>
        <w:t>a</w:t>
      </w:r>
      <w:r w:rsidRPr="002B746E">
        <w:rPr>
          <w:rFonts w:ascii="Arial" w:hAnsi="Arial" w:cs="Arial"/>
        </w:rPr>
        <w:t xml:space="preserve"> one to two year timeframe</w:t>
      </w:r>
      <w:r w:rsidR="00FC6750" w:rsidRPr="002B746E">
        <w:rPr>
          <w:rFonts w:ascii="Arial" w:hAnsi="Arial" w:cs="Arial"/>
        </w:rPr>
        <w:t xml:space="preserve"> for the implementation of this plan</w:t>
      </w:r>
      <w:r w:rsidRPr="002B746E">
        <w:rPr>
          <w:rFonts w:ascii="Arial" w:hAnsi="Arial" w:cs="Arial"/>
        </w:rPr>
        <w:t xml:space="preserve">. </w:t>
      </w:r>
    </w:p>
    <w:p w14:paraId="39D6C9C5" w14:textId="77777777" w:rsidR="002B746E" w:rsidRPr="00B6155C" w:rsidRDefault="002B746E" w:rsidP="002B746E">
      <w:pPr>
        <w:rPr>
          <w:rStyle w:val="Heading2Char"/>
          <w:rFonts w:ascii="Arial" w:eastAsia="Calibri" w:hAnsi="Arial"/>
          <w:b/>
        </w:rPr>
      </w:pPr>
      <w:r w:rsidRPr="00B6155C">
        <w:rPr>
          <w:rStyle w:val="Heading2Char"/>
          <w:rFonts w:ascii="Arial" w:eastAsia="Calibri" w:hAnsi="Arial"/>
          <w:b/>
        </w:rPr>
        <w:t>Using this template</w:t>
      </w:r>
    </w:p>
    <w:p w14:paraId="00075221" w14:textId="77777777" w:rsidR="00AF04A9" w:rsidRPr="002B746E" w:rsidRDefault="00AF04A9" w:rsidP="00AF04A9">
      <w:pPr>
        <w:rPr>
          <w:rFonts w:ascii="Arial" w:hAnsi="Arial" w:cs="Arial"/>
        </w:rPr>
      </w:pPr>
      <w:r w:rsidRPr="002B746E">
        <w:rPr>
          <w:rFonts w:ascii="Arial" w:hAnsi="Arial" w:cs="Arial"/>
        </w:rPr>
        <w:t xml:space="preserve">Your travel plan belongs to your organisation. In order for the travel plan to be a meaningful document, it needs to respond to the situation and aims of your organisation. There is not a one size fits all approach. </w:t>
      </w:r>
    </w:p>
    <w:p w14:paraId="33E65B02" w14:textId="77777777" w:rsidR="00AF04A9" w:rsidRDefault="00AF04A9" w:rsidP="00AF04A9">
      <w:pPr>
        <w:rPr>
          <w:rFonts w:ascii="Arial" w:hAnsi="Arial" w:cs="Arial"/>
        </w:rPr>
      </w:pPr>
      <w:r w:rsidRPr="002B746E">
        <w:rPr>
          <w:rFonts w:ascii="Arial" w:hAnsi="Arial" w:cs="Arial"/>
        </w:rPr>
        <w:t xml:space="preserve">This template should assist you to develop a good practice travel plan for your organisation. You may like to refer to the </w:t>
      </w:r>
      <w:r w:rsidR="00FC6750" w:rsidRPr="002B746E">
        <w:rPr>
          <w:rFonts w:ascii="Arial" w:hAnsi="Arial" w:cs="Arial"/>
        </w:rPr>
        <w:t xml:space="preserve">Your Move website </w:t>
      </w:r>
      <w:r w:rsidRPr="002B746E">
        <w:rPr>
          <w:rFonts w:ascii="Arial" w:hAnsi="Arial" w:cs="Arial"/>
        </w:rPr>
        <w:t xml:space="preserve">for ideas on what to include in your plan. </w:t>
      </w:r>
    </w:p>
    <w:p w14:paraId="273E3D36" w14:textId="77777777" w:rsidR="00AE4A58" w:rsidRPr="00665F65" w:rsidRDefault="00AE4A58" w:rsidP="00AE4A58">
      <w:pPr>
        <w:rPr>
          <w:rFonts w:ascii="Arial" w:hAnsi="Arial" w:cs="Arial"/>
        </w:rPr>
      </w:pPr>
      <w:r w:rsidRPr="00665F65">
        <w:rPr>
          <w:rFonts w:ascii="Arial" w:hAnsi="Arial" w:cs="Arial"/>
        </w:rPr>
        <w:t>The template is formatted to guide you, with prompts including:</w:t>
      </w:r>
    </w:p>
    <w:p w14:paraId="19BF0DCC" w14:textId="5451F965" w:rsidR="00AE4A58" w:rsidRPr="00665F65" w:rsidRDefault="00AE4A58" w:rsidP="00AE4A58">
      <w:pPr>
        <w:numPr>
          <w:ilvl w:val="0"/>
          <w:numId w:val="19"/>
        </w:numPr>
        <w:rPr>
          <w:rFonts w:ascii="Arial" w:hAnsi="Arial" w:cs="Arial"/>
          <w:color w:val="FF0000"/>
        </w:rPr>
      </w:pPr>
      <w:r w:rsidRPr="00665F65">
        <w:rPr>
          <w:rFonts w:ascii="Arial" w:hAnsi="Arial" w:cs="Arial"/>
          <w:color w:val="FF0000"/>
        </w:rPr>
        <w:t>Instructions</w:t>
      </w:r>
      <w:r w:rsidR="00B6155C">
        <w:rPr>
          <w:rFonts w:ascii="Arial" w:hAnsi="Arial" w:cs="Arial"/>
          <w:color w:val="FF0000"/>
        </w:rPr>
        <w:t xml:space="preserve"> in red</w:t>
      </w:r>
      <w:r w:rsidRPr="00665F65">
        <w:rPr>
          <w:rFonts w:ascii="Arial" w:hAnsi="Arial" w:cs="Arial"/>
          <w:color w:val="FF0000"/>
        </w:rPr>
        <w:t xml:space="preserve"> (to be removed from final document)– provided in red</w:t>
      </w:r>
    </w:p>
    <w:p w14:paraId="51810208" w14:textId="77777777" w:rsidR="00AE4A58" w:rsidRPr="00665F65" w:rsidRDefault="00AE4A58" w:rsidP="00AE4A58">
      <w:pPr>
        <w:numPr>
          <w:ilvl w:val="0"/>
          <w:numId w:val="19"/>
        </w:numPr>
        <w:rPr>
          <w:rFonts w:ascii="Arial" w:hAnsi="Arial" w:cs="Arial"/>
          <w:i/>
        </w:rPr>
      </w:pPr>
      <w:r w:rsidRPr="00665F65">
        <w:rPr>
          <w:rFonts w:ascii="Arial" w:hAnsi="Arial" w:cs="Arial"/>
          <w:i/>
        </w:rPr>
        <w:t>Example of content – written in italics and to be used as needed</w:t>
      </w:r>
    </w:p>
    <w:p w14:paraId="5D37CC37" w14:textId="77777777" w:rsidR="00AE4A58" w:rsidRPr="002B746E" w:rsidRDefault="00AE4A58" w:rsidP="00AF04A9">
      <w:pPr>
        <w:rPr>
          <w:rFonts w:ascii="Arial" w:hAnsi="Arial" w:cs="Arial"/>
        </w:rPr>
      </w:pPr>
    </w:p>
    <w:p w14:paraId="40A2359E" w14:textId="77777777" w:rsidR="00AF04A9" w:rsidRPr="002B746E" w:rsidRDefault="00AF04A9" w:rsidP="00AF04A9">
      <w:pPr>
        <w:rPr>
          <w:rFonts w:ascii="Arial" w:hAnsi="Arial" w:cs="Arial"/>
        </w:rPr>
      </w:pPr>
      <w:r w:rsidRPr="002B746E">
        <w:rPr>
          <w:rFonts w:ascii="Arial" w:hAnsi="Arial" w:cs="Arial"/>
        </w:rPr>
        <w:t>For more assistance in developing your</w:t>
      </w:r>
      <w:r w:rsidR="00FC6750" w:rsidRPr="002B746E">
        <w:rPr>
          <w:rFonts w:ascii="Arial" w:hAnsi="Arial" w:cs="Arial"/>
        </w:rPr>
        <w:t xml:space="preserve"> travel plan please </w:t>
      </w:r>
      <w:hyperlink r:id="rId9" w:history="1">
        <w:r w:rsidR="00FC6750" w:rsidRPr="00AE4A58">
          <w:rPr>
            <w:rStyle w:val="Hyperlink"/>
            <w:rFonts w:ascii="Arial" w:hAnsi="Arial" w:cs="Arial"/>
          </w:rPr>
          <w:t>contact the Your Move team</w:t>
        </w:r>
      </w:hyperlink>
      <w:r w:rsidR="00AE4A58">
        <w:rPr>
          <w:rFonts w:ascii="Arial" w:hAnsi="Arial" w:cs="Arial"/>
        </w:rPr>
        <w:t>.</w:t>
      </w:r>
      <w:r w:rsidRPr="002B746E">
        <w:rPr>
          <w:rFonts w:ascii="Arial" w:hAnsi="Arial" w:cs="Arial"/>
        </w:rPr>
        <w:t xml:space="preserve"> </w:t>
      </w:r>
    </w:p>
    <w:p w14:paraId="29EFCDDC" w14:textId="77777777" w:rsidR="00AF04A9" w:rsidRPr="002B746E" w:rsidRDefault="00FC6750" w:rsidP="00AF04A9">
      <w:pPr>
        <w:rPr>
          <w:rFonts w:ascii="Arial" w:hAnsi="Arial" w:cs="Arial"/>
          <w:b/>
        </w:rPr>
      </w:pPr>
      <w:r w:rsidRPr="002B746E">
        <w:rPr>
          <w:rFonts w:ascii="Arial" w:hAnsi="Arial" w:cs="Arial"/>
          <w:b/>
        </w:rPr>
        <w:br w:type="page"/>
      </w:r>
      <w:r w:rsidR="00AF04A9" w:rsidRPr="002B746E">
        <w:rPr>
          <w:rFonts w:ascii="Arial" w:hAnsi="Arial" w:cs="Arial"/>
          <w:b/>
        </w:rPr>
        <w:lastRenderedPageBreak/>
        <w:t xml:space="preserve">COVER PAGE </w:t>
      </w:r>
    </w:p>
    <w:p w14:paraId="6FB93421" w14:textId="77777777" w:rsidR="00AF04A9" w:rsidRPr="002B746E" w:rsidRDefault="00AF04A9" w:rsidP="00AF04A9">
      <w:pPr>
        <w:rPr>
          <w:rFonts w:ascii="Arial" w:hAnsi="Arial" w:cs="Arial"/>
        </w:rPr>
      </w:pPr>
    </w:p>
    <w:p w14:paraId="2F11D392" w14:textId="77777777" w:rsidR="00AF04A9" w:rsidRPr="002B746E" w:rsidRDefault="00AF04A9" w:rsidP="00AF04A9">
      <w:pPr>
        <w:rPr>
          <w:rFonts w:ascii="Arial" w:hAnsi="Arial" w:cs="Arial"/>
        </w:rPr>
      </w:pPr>
    </w:p>
    <w:p w14:paraId="59EE4BFF" w14:textId="77777777" w:rsidR="00AF04A9" w:rsidRPr="002B746E" w:rsidRDefault="00AF04A9" w:rsidP="00AF04A9">
      <w:pPr>
        <w:rPr>
          <w:rFonts w:ascii="Arial" w:hAnsi="Arial" w:cs="Arial"/>
          <w:sz w:val="32"/>
          <w:szCs w:val="32"/>
        </w:rPr>
      </w:pPr>
    </w:p>
    <w:p w14:paraId="25E66C2D" w14:textId="77777777" w:rsidR="00AF04A9" w:rsidRPr="002B746E" w:rsidRDefault="00AF04A9" w:rsidP="00AF04A9">
      <w:pPr>
        <w:rPr>
          <w:rFonts w:ascii="Arial" w:hAnsi="Arial" w:cs="Arial"/>
          <w:sz w:val="32"/>
          <w:szCs w:val="32"/>
        </w:rPr>
      </w:pPr>
    </w:p>
    <w:p w14:paraId="13D0BB77" w14:textId="77777777" w:rsidR="00AF04A9" w:rsidRPr="002B746E" w:rsidRDefault="00583304" w:rsidP="00AF04A9">
      <w:pPr>
        <w:rPr>
          <w:rFonts w:ascii="Arial" w:hAnsi="Arial" w:cs="Arial"/>
          <w:b/>
          <w:sz w:val="32"/>
          <w:szCs w:val="32"/>
        </w:rPr>
      </w:pPr>
      <w:r w:rsidRPr="002B746E">
        <w:rPr>
          <w:rFonts w:ascii="Arial" w:hAnsi="Arial" w:cs="Arial"/>
          <w:b/>
          <w:sz w:val="32"/>
          <w:szCs w:val="32"/>
        </w:rPr>
        <w:t>[</w:t>
      </w:r>
      <w:r w:rsidR="00FC6750" w:rsidRPr="002B746E">
        <w:rPr>
          <w:rFonts w:ascii="Arial" w:hAnsi="Arial" w:cs="Arial"/>
          <w:b/>
          <w:sz w:val="32"/>
          <w:szCs w:val="32"/>
        </w:rPr>
        <w:t>WORKPLACE NAME</w:t>
      </w:r>
      <w:r w:rsidRPr="002B746E">
        <w:rPr>
          <w:rFonts w:ascii="Arial" w:hAnsi="Arial" w:cs="Arial"/>
          <w:b/>
          <w:sz w:val="32"/>
          <w:szCs w:val="32"/>
        </w:rPr>
        <w:t>]</w:t>
      </w:r>
      <w:r w:rsidR="00AF04A9" w:rsidRPr="002B746E">
        <w:rPr>
          <w:rFonts w:ascii="Arial" w:hAnsi="Arial" w:cs="Arial"/>
          <w:b/>
          <w:sz w:val="32"/>
          <w:szCs w:val="32"/>
        </w:rPr>
        <w:t xml:space="preserve"> TRAVEL PLAN</w:t>
      </w:r>
    </w:p>
    <w:p w14:paraId="49B471C9" w14:textId="77777777" w:rsidR="00AF04A9" w:rsidRPr="002B746E" w:rsidRDefault="00AF04A9" w:rsidP="00AF04A9">
      <w:pPr>
        <w:rPr>
          <w:rFonts w:ascii="Arial" w:hAnsi="Arial" w:cs="Arial"/>
          <w:b/>
        </w:rPr>
      </w:pPr>
    </w:p>
    <w:p w14:paraId="2A7E16A5" w14:textId="77777777" w:rsidR="00AF04A9" w:rsidRPr="002B746E" w:rsidRDefault="00AF04A9" w:rsidP="00AF04A9">
      <w:pPr>
        <w:rPr>
          <w:rFonts w:ascii="Arial" w:hAnsi="Arial" w:cs="Arial"/>
          <w:b/>
        </w:rPr>
      </w:pPr>
    </w:p>
    <w:p w14:paraId="42377DA0" w14:textId="77777777" w:rsidR="00AF04A9" w:rsidRPr="002B746E" w:rsidRDefault="00AF04A9" w:rsidP="00AF04A9">
      <w:pPr>
        <w:rPr>
          <w:rFonts w:ascii="Arial" w:hAnsi="Arial" w:cs="Arial"/>
          <w:b/>
        </w:rPr>
      </w:pPr>
    </w:p>
    <w:p w14:paraId="65DB3A1D" w14:textId="77777777" w:rsidR="00AF04A9" w:rsidRPr="002B746E" w:rsidRDefault="00AF04A9" w:rsidP="00AF04A9">
      <w:pPr>
        <w:rPr>
          <w:rFonts w:ascii="Arial" w:hAnsi="Arial" w:cs="Arial"/>
          <w:b/>
        </w:rPr>
      </w:pPr>
    </w:p>
    <w:p w14:paraId="26516652" w14:textId="77777777" w:rsidR="00AF04A9" w:rsidRPr="002B746E" w:rsidRDefault="00AF04A9" w:rsidP="00AF04A9">
      <w:pPr>
        <w:rPr>
          <w:rFonts w:ascii="Arial" w:hAnsi="Arial" w:cs="Arial"/>
          <w:b/>
        </w:rPr>
      </w:pPr>
    </w:p>
    <w:p w14:paraId="1BCF0DF7" w14:textId="77777777" w:rsidR="00AF04A9" w:rsidRPr="002B746E" w:rsidRDefault="00AF04A9" w:rsidP="00AF04A9">
      <w:pPr>
        <w:rPr>
          <w:rFonts w:ascii="Arial" w:hAnsi="Arial" w:cs="Arial"/>
          <w:b/>
        </w:rPr>
      </w:pPr>
    </w:p>
    <w:p w14:paraId="71577CB7" w14:textId="77777777" w:rsidR="00AF04A9" w:rsidRPr="00AE4A58" w:rsidRDefault="00AF04A9" w:rsidP="00AF04A9">
      <w:pPr>
        <w:rPr>
          <w:rFonts w:ascii="Arial" w:hAnsi="Arial" w:cs="Arial"/>
          <w:color w:val="FF0000"/>
        </w:rPr>
      </w:pPr>
      <w:r w:rsidRPr="00AE4A58">
        <w:rPr>
          <w:rFonts w:ascii="Arial" w:hAnsi="Arial" w:cs="Arial"/>
          <w:color w:val="FF0000"/>
        </w:rPr>
        <w:t>On the cover page you may like to include:</w:t>
      </w:r>
    </w:p>
    <w:p w14:paraId="44587D54" w14:textId="77777777" w:rsidR="00AF04A9" w:rsidRPr="002B746E" w:rsidRDefault="00AF04A9" w:rsidP="00AF04A9">
      <w:pPr>
        <w:rPr>
          <w:rFonts w:ascii="Arial" w:hAnsi="Arial" w:cs="Arial"/>
          <w:b/>
        </w:rPr>
      </w:pPr>
    </w:p>
    <w:p w14:paraId="11CCDB4E" w14:textId="77777777" w:rsidR="00AF04A9" w:rsidRPr="00AE4A58" w:rsidRDefault="00AF04A9" w:rsidP="00AF04A9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 w:rsidRPr="00AE4A58">
        <w:rPr>
          <w:rFonts w:ascii="Arial" w:hAnsi="Arial" w:cs="Arial"/>
          <w:i/>
        </w:rPr>
        <w:t>Your organisation name and logo</w:t>
      </w:r>
    </w:p>
    <w:p w14:paraId="7B06065D" w14:textId="77777777" w:rsidR="00AF04A9" w:rsidRPr="00AE4A58" w:rsidRDefault="00AF04A9" w:rsidP="00AF04A9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 w:rsidRPr="00AE4A58">
        <w:rPr>
          <w:rFonts w:ascii="Arial" w:hAnsi="Arial" w:cs="Arial"/>
          <w:i/>
        </w:rPr>
        <w:t>The workplace/s covered by the plan</w:t>
      </w:r>
    </w:p>
    <w:p w14:paraId="312F257B" w14:textId="77777777" w:rsidR="00AF04A9" w:rsidRPr="00AE4A58" w:rsidRDefault="00AF04A9" w:rsidP="00AF04A9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 w:rsidRPr="00AE4A58">
        <w:rPr>
          <w:rFonts w:ascii="Arial" w:hAnsi="Arial" w:cs="Arial"/>
          <w:i/>
        </w:rPr>
        <w:t>The month and year of publication</w:t>
      </w:r>
    </w:p>
    <w:p w14:paraId="78BDB7B9" w14:textId="77777777" w:rsidR="00AF04A9" w:rsidRPr="002B746E" w:rsidRDefault="00AF04A9" w:rsidP="00AF04A9">
      <w:pPr>
        <w:rPr>
          <w:rFonts w:ascii="Arial" w:hAnsi="Arial" w:cs="Arial"/>
        </w:rPr>
      </w:pPr>
    </w:p>
    <w:p w14:paraId="3524E49E" w14:textId="77777777" w:rsidR="00786C11" w:rsidRDefault="00AF04A9" w:rsidP="00AF04A9">
      <w:pPr>
        <w:rPr>
          <w:rFonts w:ascii="Arial" w:hAnsi="Arial" w:cs="Arial"/>
          <w:i/>
        </w:rPr>
      </w:pPr>
      <w:r w:rsidRPr="002B746E">
        <w:rPr>
          <w:rFonts w:ascii="Arial" w:hAnsi="Arial" w:cs="Arial"/>
          <w:i/>
        </w:rPr>
        <w:t xml:space="preserve">You may to give the travel plan a different name and change the format to match your corporate style. </w:t>
      </w:r>
      <w:r w:rsidR="00786C11">
        <w:rPr>
          <w:rFonts w:ascii="Arial" w:hAnsi="Arial" w:cs="Arial"/>
          <w:i/>
        </w:rPr>
        <w:t xml:space="preserve">(You could simply copy and paste this into your branded MS Word template). </w:t>
      </w:r>
    </w:p>
    <w:p w14:paraId="213E1E75" w14:textId="0F7275FB" w:rsidR="00AF04A9" w:rsidRPr="002B746E" w:rsidRDefault="00AF04A9" w:rsidP="00AF04A9">
      <w:pPr>
        <w:rPr>
          <w:rFonts w:ascii="Arial" w:hAnsi="Arial" w:cs="Arial"/>
          <w:i/>
        </w:rPr>
      </w:pPr>
      <w:r w:rsidRPr="002B746E">
        <w:rPr>
          <w:rFonts w:ascii="Arial" w:hAnsi="Arial" w:cs="Arial"/>
          <w:i/>
        </w:rPr>
        <w:t xml:space="preserve">You may also like to include photos or graphics to create a more engaging document. </w:t>
      </w:r>
    </w:p>
    <w:p w14:paraId="672337DB" w14:textId="77777777" w:rsidR="00AF04A9" w:rsidRPr="002B746E" w:rsidRDefault="00AF04A9" w:rsidP="00AF04A9">
      <w:pPr>
        <w:rPr>
          <w:rFonts w:ascii="Arial" w:hAnsi="Arial" w:cs="Arial"/>
          <w:b/>
          <w:i/>
          <w:vanish/>
          <w:specVanish/>
        </w:rPr>
      </w:pPr>
    </w:p>
    <w:p w14:paraId="4D22C618" w14:textId="77777777" w:rsidR="00AF04A9" w:rsidRPr="002B746E" w:rsidRDefault="00AF04A9" w:rsidP="00AF04A9">
      <w:pPr>
        <w:rPr>
          <w:rFonts w:ascii="Arial" w:hAnsi="Arial" w:cs="Arial"/>
          <w:i/>
        </w:rPr>
      </w:pPr>
      <w:r w:rsidRPr="002B746E">
        <w:rPr>
          <w:rFonts w:ascii="Arial" w:hAnsi="Arial" w:cs="Arial"/>
          <w:b/>
          <w:i/>
        </w:rPr>
        <w:t xml:space="preserve"> </w:t>
      </w:r>
    </w:p>
    <w:p w14:paraId="4A165205" w14:textId="77777777" w:rsidR="00AF04A9" w:rsidRPr="002B746E" w:rsidRDefault="00AF04A9" w:rsidP="00AF04A9">
      <w:pPr>
        <w:rPr>
          <w:rFonts w:ascii="Arial" w:hAnsi="Arial" w:cs="Arial"/>
          <w:b/>
        </w:rPr>
      </w:pPr>
    </w:p>
    <w:p w14:paraId="555578B6" w14:textId="77777777" w:rsidR="00F124E8" w:rsidRPr="002B746E" w:rsidRDefault="00F124E8" w:rsidP="00F124E8">
      <w:pPr>
        <w:rPr>
          <w:rFonts w:ascii="Arial" w:hAnsi="Arial" w:cs="Arial"/>
          <w:b/>
          <w:vanish/>
          <w:specVanish/>
        </w:rPr>
      </w:pPr>
      <w:r w:rsidRPr="002B746E">
        <w:rPr>
          <w:rFonts w:ascii="Arial" w:hAnsi="Arial" w:cs="Arial"/>
          <w:b/>
        </w:rPr>
        <w:br w:type="page"/>
      </w:r>
      <w:r w:rsidR="00EB28E4" w:rsidRPr="002B746E">
        <w:rPr>
          <w:rFonts w:ascii="Arial" w:hAnsi="Arial" w:cs="Arial"/>
        </w:rPr>
        <w:lastRenderedPageBreak/>
        <w:t>Y</w:t>
      </w:r>
      <w:r w:rsidR="00EB28E4" w:rsidRPr="002B746E">
        <w:rPr>
          <w:rFonts w:ascii="Arial" w:hAnsi="Arial" w:cs="Arial"/>
          <w:i/>
        </w:rPr>
        <w:t>ou may like to include acknowledgements of people who contributed to the development of the plan.</w:t>
      </w:r>
    </w:p>
    <w:p w14:paraId="4B04B15D" w14:textId="77777777" w:rsidR="00F124E8" w:rsidRPr="002B746E" w:rsidRDefault="00F124E8" w:rsidP="00F124E8">
      <w:pPr>
        <w:rPr>
          <w:rFonts w:ascii="Arial" w:hAnsi="Arial" w:cs="Arial"/>
          <w:b/>
        </w:rPr>
      </w:pPr>
      <w:r w:rsidRPr="002B746E">
        <w:rPr>
          <w:rFonts w:ascii="Arial" w:hAnsi="Arial" w:cs="Arial"/>
          <w:b/>
        </w:rPr>
        <w:t xml:space="preserve"> </w:t>
      </w:r>
    </w:p>
    <w:p w14:paraId="0E150F0F" w14:textId="77777777" w:rsidR="00F124E8" w:rsidRPr="002B746E" w:rsidRDefault="00F124E8" w:rsidP="00F124E8">
      <w:pPr>
        <w:rPr>
          <w:rFonts w:ascii="Arial" w:hAnsi="Arial" w:cs="Arial"/>
          <w:b/>
          <w:sz w:val="28"/>
          <w:szCs w:val="28"/>
        </w:rPr>
      </w:pPr>
      <w:r w:rsidRPr="002B746E">
        <w:rPr>
          <w:rFonts w:ascii="Arial" w:hAnsi="Arial" w:cs="Arial"/>
          <w:b/>
          <w:sz w:val="28"/>
          <w:szCs w:val="28"/>
        </w:rPr>
        <w:t xml:space="preserve">1. </w:t>
      </w:r>
      <w:r w:rsidR="00151E00" w:rsidRPr="002B746E">
        <w:rPr>
          <w:rFonts w:ascii="Arial" w:hAnsi="Arial" w:cs="Arial"/>
          <w:b/>
          <w:sz w:val="28"/>
          <w:szCs w:val="28"/>
        </w:rPr>
        <w:t>Background</w:t>
      </w:r>
    </w:p>
    <w:p w14:paraId="58EF76DC" w14:textId="77777777" w:rsidR="00F124E8" w:rsidRPr="00AE4A58" w:rsidRDefault="00F124E8" w:rsidP="00F124E8">
      <w:pPr>
        <w:rPr>
          <w:rFonts w:ascii="Arial" w:hAnsi="Arial" w:cs="Arial"/>
          <w:color w:val="FF0000"/>
        </w:rPr>
      </w:pPr>
      <w:r w:rsidRPr="00AE4A58">
        <w:rPr>
          <w:rFonts w:ascii="Arial" w:hAnsi="Arial" w:cs="Arial"/>
          <w:color w:val="FF0000"/>
        </w:rPr>
        <w:t>This section gives the background to your organisation and why you want to develop a travel plan.</w:t>
      </w:r>
    </w:p>
    <w:p w14:paraId="75AFA98A" w14:textId="77777777" w:rsidR="00F124E8" w:rsidRPr="002B746E" w:rsidRDefault="00F124E8" w:rsidP="00F124E8">
      <w:pPr>
        <w:rPr>
          <w:rFonts w:ascii="Arial" w:hAnsi="Arial" w:cs="Arial"/>
        </w:rPr>
      </w:pPr>
      <w:r w:rsidRPr="002B746E">
        <w:rPr>
          <w:rFonts w:ascii="Arial" w:hAnsi="Arial" w:cs="Arial"/>
        </w:rPr>
        <w:t>In this section you should cover:</w:t>
      </w:r>
    </w:p>
    <w:p w14:paraId="6F08083E" w14:textId="77777777" w:rsidR="00F124E8" w:rsidRPr="002B746E" w:rsidRDefault="00F124E8" w:rsidP="00F124E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B746E">
        <w:rPr>
          <w:rFonts w:ascii="Arial" w:hAnsi="Arial" w:cs="Arial"/>
        </w:rPr>
        <w:t>A short description of your organisation</w:t>
      </w:r>
      <w:r w:rsidR="00151E00" w:rsidRPr="002B746E">
        <w:rPr>
          <w:rFonts w:ascii="Arial" w:hAnsi="Arial" w:cs="Arial"/>
        </w:rPr>
        <w:t xml:space="preserve"> and what it does</w:t>
      </w:r>
    </w:p>
    <w:p w14:paraId="22312F22" w14:textId="77777777" w:rsidR="00F124E8" w:rsidRPr="002B746E" w:rsidRDefault="00151E00" w:rsidP="00F124E8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2B746E">
        <w:rPr>
          <w:rFonts w:ascii="Arial" w:hAnsi="Arial" w:cs="Arial"/>
        </w:rPr>
        <w:t xml:space="preserve">How the work of your organisation affects the way staff travel </w:t>
      </w:r>
      <w:r w:rsidR="00EB28E4" w:rsidRPr="002B746E">
        <w:rPr>
          <w:rFonts w:ascii="Arial" w:hAnsi="Arial" w:cs="Arial"/>
          <w:i/>
        </w:rPr>
        <w:t>(</w:t>
      </w:r>
      <w:r w:rsidR="00FB36D4" w:rsidRPr="002B746E">
        <w:rPr>
          <w:rFonts w:ascii="Arial" w:hAnsi="Arial" w:cs="Arial"/>
          <w:i/>
        </w:rPr>
        <w:t>e.g.</w:t>
      </w:r>
      <w:r w:rsidR="00EB28E4" w:rsidRPr="002B746E">
        <w:rPr>
          <w:rFonts w:ascii="Arial" w:hAnsi="Arial" w:cs="Arial"/>
          <w:i/>
        </w:rPr>
        <w:t>, do staff have standard working hours or shift work</w:t>
      </w:r>
      <w:r w:rsidR="00EA3D1A" w:rsidRPr="002B746E">
        <w:rPr>
          <w:rFonts w:ascii="Arial" w:hAnsi="Arial" w:cs="Arial"/>
          <w:i/>
        </w:rPr>
        <w:t xml:space="preserve">, are staff required to travel during their work day, do employees </w:t>
      </w:r>
      <w:r w:rsidR="000505DB" w:rsidRPr="002B746E">
        <w:rPr>
          <w:rFonts w:ascii="Arial" w:hAnsi="Arial" w:cs="Arial"/>
          <w:i/>
        </w:rPr>
        <w:t>need to transport materials</w:t>
      </w:r>
      <w:r w:rsidR="00EA3D1A" w:rsidRPr="002B746E">
        <w:rPr>
          <w:rFonts w:ascii="Arial" w:hAnsi="Arial" w:cs="Arial"/>
          <w:i/>
        </w:rPr>
        <w:t xml:space="preserve">) </w:t>
      </w:r>
    </w:p>
    <w:p w14:paraId="53E9E186" w14:textId="77777777" w:rsidR="009C7E97" w:rsidRPr="002B746E" w:rsidRDefault="00F124E8" w:rsidP="00F124E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B746E">
        <w:rPr>
          <w:rFonts w:ascii="Arial" w:hAnsi="Arial" w:cs="Arial"/>
        </w:rPr>
        <w:t xml:space="preserve">Why your organisation wants to develop a travel plan </w:t>
      </w:r>
    </w:p>
    <w:p w14:paraId="4E7DB808" w14:textId="77777777" w:rsidR="00F124E8" w:rsidRPr="002B746E" w:rsidRDefault="00151E00" w:rsidP="00F124E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B746E">
        <w:rPr>
          <w:rFonts w:ascii="Arial" w:hAnsi="Arial" w:cs="Arial"/>
        </w:rPr>
        <w:t>What has happene</w:t>
      </w:r>
      <w:r w:rsidR="00057E9F" w:rsidRPr="002B746E">
        <w:rPr>
          <w:rFonts w:ascii="Arial" w:hAnsi="Arial" w:cs="Arial"/>
        </w:rPr>
        <w:t xml:space="preserve">d so far in creating the </w:t>
      </w:r>
      <w:r w:rsidRPr="002B746E">
        <w:rPr>
          <w:rFonts w:ascii="Arial" w:hAnsi="Arial" w:cs="Arial"/>
        </w:rPr>
        <w:t>plan</w:t>
      </w:r>
      <w:r w:rsidR="00D17430" w:rsidRPr="002B746E">
        <w:rPr>
          <w:rFonts w:ascii="Arial" w:hAnsi="Arial" w:cs="Arial"/>
        </w:rPr>
        <w:t xml:space="preserve"> </w:t>
      </w:r>
      <w:r w:rsidR="00EA3D1A" w:rsidRPr="002B746E">
        <w:rPr>
          <w:rFonts w:ascii="Arial" w:hAnsi="Arial" w:cs="Arial"/>
          <w:i/>
        </w:rPr>
        <w:t>(</w:t>
      </w:r>
      <w:r w:rsidR="00D17430" w:rsidRPr="002B746E">
        <w:rPr>
          <w:rFonts w:ascii="Arial" w:hAnsi="Arial" w:cs="Arial"/>
          <w:i/>
        </w:rPr>
        <w:t xml:space="preserve">e.g. </w:t>
      </w:r>
      <w:r w:rsidR="00EA3D1A" w:rsidRPr="002B746E">
        <w:rPr>
          <w:rFonts w:ascii="Arial" w:hAnsi="Arial" w:cs="Arial"/>
          <w:i/>
        </w:rPr>
        <w:t xml:space="preserve">developing a  committee, the </w:t>
      </w:r>
      <w:r w:rsidR="00D17430" w:rsidRPr="002B746E">
        <w:rPr>
          <w:rFonts w:ascii="Arial" w:hAnsi="Arial" w:cs="Arial"/>
          <w:i/>
        </w:rPr>
        <w:t>access audit, travel survey</w:t>
      </w:r>
      <w:r w:rsidR="00EA3D1A" w:rsidRPr="002B746E">
        <w:rPr>
          <w:rFonts w:ascii="Arial" w:hAnsi="Arial" w:cs="Arial"/>
          <w:i/>
        </w:rPr>
        <w:t xml:space="preserve"> and</w:t>
      </w:r>
      <w:r w:rsidR="00D17430" w:rsidRPr="002B746E">
        <w:rPr>
          <w:rFonts w:ascii="Arial" w:hAnsi="Arial" w:cs="Arial"/>
          <w:i/>
        </w:rPr>
        <w:t xml:space="preserve"> staff workshop</w:t>
      </w:r>
      <w:r w:rsidR="00EA3D1A" w:rsidRPr="002B746E">
        <w:rPr>
          <w:rFonts w:ascii="Arial" w:hAnsi="Arial" w:cs="Arial"/>
          <w:i/>
        </w:rPr>
        <w:t>)</w:t>
      </w:r>
    </w:p>
    <w:p w14:paraId="4809E964" w14:textId="77777777" w:rsidR="00151E00" w:rsidRPr="002B746E" w:rsidRDefault="00151E00" w:rsidP="00151E00">
      <w:pPr>
        <w:rPr>
          <w:rFonts w:ascii="Arial" w:hAnsi="Arial" w:cs="Arial"/>
          <w:b/>
          <w:sz w:val="28"/>
          <w:szCs w:val="28"/>
        </w:rPr>
      </w:pPr>
      <w:r w:rsidRPr="002B746E">
        <w:rPr>
          <w:rFonts w:ascii="Arial" w:hAnsi="Arial" w:cs="Arial"/>
          <w:b/>
          <w:sz w:val="28"/>
          <w:szCs w:val="28"/>
        </w:rPr>
        <w:t>2. Travel snapshot</w:t>
      </w:r>
    </w:p>
    <w:p w14:paraId="3F4B7D0A" w14:textId="77777777" w:rsidR="009C7E97" w:rsidRPr="002B746E" w:rsidRDefault="009C7E97" w:rsidP="00151E00">
      <w:pPr>
        <w:rPr>
          <w:rFonts w:ascii="Arial" w:hAnsi="Arial" w:cs="Arial"/>
          <w:b/>
          <w:sz w:val="28"/>
          <w:szCs w:val="28"/>
        </w:rPr>
      </w:pPr>
      <w:r w:rsidRPr="00AE4A58">
        <w:rPr>
          <w:rFonts w:ascii="Arial" w:hAnsi="Arial" w:cs="Arial"/>
          <w:color w:val="FF0000"/>
        </w:rPr>
        <w:t xml:space="preserve">This section provides </w:t>
      </w:r>
      <w:r w:rsidR="000505DB" w:rsidRPr="00AE4A58">
        <w:rPr>
          <w:rFonts w:ascii="Arial" w:hAnsi="Arial" w:cs="Arial"/>
          <w:color w:val="FF0000"/>
        </w:rPr>
        <w:t xml:space="preserve">a brief </w:t>
      </w:r>
      <w:r w:rsidRPr="00AE4A58">
        <w:rPr>
          <w:rFonts w:ascii="Arial" w:hAnsi="Arial" w:cs="Arial"/>
          <w:color w:val="FF0000"/>
        </w:rPr>
        <w:t>context</w:t>
      </w:r>
      <w:r w:rsidR="00D17430" w:rsidRPr="00AE4A58">
        <w:rPr>
          <w:rFonts w:ascii="Arial" w:hAnsi="Arial" w:cs="Arial"/>
          <w:color w:val="FF0000"/>
        </w:rPr>
        <w:t>, summarising</w:t>
      </w:r>
      <w:r w:rsidRPr="00AE4A58">
        <w:rPr>
          <w:rFonts w:ascii="Arial" w:hAnsi="Arial" w:cs="Arial"/>
          <w:color w:val="FF0000"/>
        </w:rPr>
        <w:t xml:space="preserve"> how people are currently travelling</w:t>
      </w:r>
      <w:r w:rsidR="00D17430" w:rsidRPr="00AE4A58">
        <w:rPr>
          <w:rFonts w:ascii="Arial" w:hAnsi="Arial" w:cs="Arial"/>
          <w:color w:val="FF0000"/>
        </w:rPr>
        <w:t xml:space="preserve"> to your workplace and what is influencing travel choices</w:t>
      </w:r>
      <w:r w:rsidRPr="00AE4A58">
        <w:rPr>
          <w:rFonts w:ascii="Arial" w:hAnsi="Arial" w:cs="Arial"/>
          <w:color w:val="FF0000"/>
        </w:rPr>
        <w:t xml:space="preserve">. You may like to present this as a table. You can add additional rows of information that is relevant to your workplace.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5817"/>
      </w:tblGrid>
      <w:tr w:rsidR="007F733C" w:rsidRPr="002B746E" w14:paraId="65C51082" w14:textId="77777777" w:rsidTr="00D20074">
        <w:tc>
          <w:tcPr>
            <w:tcW w:w="3080" w:type="dxa"/>
            <w:shd w:val="clear" w:color="auto" w:fill="auto"/>
          </w:tcPr>
          <w:p w14:paraId="4E08CF0F" w14:textId="77777777" w:rsidR="007F733C" w:rsidRPr="002B746E" w:rsidRDefault="007F733C" w:rsidP="00D20074">
            <w:pPr>
              <w:spacing w:before="10" w:after="10" w:line="360" w:lineRule="auto"/>
              <w:rPr>
                <w:rFonts w:ascii="Arial" w:hAnsi="Arial" w:cs="Arial"/>
              </w:rPr>
            </w:pPr>
            <w:r w:rsidRPr="002B746E">
              <w:rPr>
                <w:rFonts w:ascii="Arial" w:hAnsi="Arial" w:cs="Arial"/>
              </w:rPr>
              <w:t>Workplace location</w:t>
            </w:r>
          </w:p>
        </w:tc>
        <w:tc>
          <w:tcPr>
            <w:tcW w:w="5817" w:type="dxa"/>
            <w:shd w:val="clear" w:color="auto" w:fill="auto"/>
          </w:tcPr>
          <w:p w14:paraId="42FC57E7" w14:textId="77777777" w:rsidR="007F733C" w:rsidRPr="002B746E" w:rsidRDefault="007F733C" w:rsidP="00D20074">
            <w:pPr>
              <w:spacing w:before="10" w:after="10" w:line="360" w:lineRule="auto"/>
              <w:rPr>
                <w:rFonts w:ascii="Arial" w:hAnsi="Arial" w:cs="Arial"/>
                <w:i/>
              </w:rPr>
            </w:pPr>
            <w:r w:rsidRPr="002B746E">
              <w:rPr>
                <w:rFonts w:ascii="Arial" w:hAnsi="Arial" w:cs="Arial"/>
                <w:i/>
              </w:rPr>
              <w:t xml:space="preserve">The number and location of sites covered by the plan </w:t>
            </w:r>
          </w:p>
        </w:tc>
      </w:tr>
      <w:tr w:rsidR="00151E00" w:rsidRPr="002B746E" w14:paraId="74A2C34E" w14:textId="77777777" w:rsidTr="00D20074">
        <w:tc>
          <w:tcPr>
            <w:tcW w:w="3080" w:type="dxa"/>
            <w:shd w:val="clear" w:color="auto" w:fill="auto"/>
          </w:tcPr>
          <w:p w14:paraId="54173207" w14:textId="77777777" w:rsidR="00151E00" w:rsidRPr="002B746E" w:rsidRDefault="00151E00" w:rsidP="00D20074">
            <w:pPr>
              <w:spacing w:before="10" w:after="10" w:line="360" w:lineRule="auto"/>
              <w:rPr>
                <w:rFonts w:ascii="Arial" w:hAnsi="Arial" w:cs="Arial"/>
              </w:rPr>
            </w:pPr>
            <w:r w:rsidRPr="002B746E">
              <w:rPr>
                <w:rFonts w:ascii="Arial" w:hAnsi="Arial" w:cs="Arial"/>
              </w:rPr>
              <w:t>Number of employees</w:t>
            </w:r>
          </w:p>
        </w:tc>
        <w:tc>
          <w:tcPr>
            <w:tcW w:w="5817" w:type="dxa"/>
            <w:shd w:val="clear" w:color="auto" w:fill="auto"/>
          </w:tcPr>
          <w:p w14:paraId="18E7187A" w14:textId="77777777" w:rsidR="00151E00" w:rsidRPr="002B746E" w:rsidRDefault="00151E00" w:rsidP="00EA3D1A">
            <w:pPr>
              <w:spacing w:before="10" w:after="10" w:line="360" w:lineRule="auto"/>
              <w:rPr>
                <w:rFonts w:ascii="Arial" w:hAnsi="Arial" w:cs="Arial"/>
                <w:i/>
              </w:rPr>
            </w:pPr>
            <w:r w:rsidRPr="002B746E">
              <w:rPr>
                <w:rFonts w:ascii="Arial" w:hAnsi="Arial" w:cs="Arial"/>
                <w:i/>
              </w:rPr>
              <w:t>Number of employees (</w:t>
            </w:r>
            <w:r w:rsidR="00FF2C4E" w:rsidRPr="002B746E">
              <w:rPr>
                <w:rFonts w:ascii="Arial" w:hAnsi="Arial" w:cs="Arial"/>
                <w:i/>
              </w:rPr>
              <w:t xml:space="preserve">and </w:t>
            </w:r>
            <w:r w:rsidRPr="002B746E">
              <w:rPr>
                <w:rFonts w:ascii="Arial" w:hAnsi="Arial" w:cs="Arial"/>
                <w:i/>
              </w:rPr>
              <w:t>visitors</w:t>
            </w:r>
            <w:r w:rsidR="00FF2C4E" w:rsidRPr="002B746E">
              <w:rPr>
                <w:rFonts w:ascii="Arial" w:hAnsi="Arial" w:cs="Arial"/>
                <w:i/>
              </w:rPr>
              <w:t>/</w:t>
            </w:r>
            <w:r w:rsidRPr="002B746E">
              <w:rPr>
                <w:rFonts w:ascii="Arial" w:hAnsi="Arial" w:cs="Arial"/>
                <w:i/>
              </w:rPr>
              <w:t>clients</w:t>
            </w:r>
            <w:r w:rsidR="00FF2C4E" w:rsidRPr="002B746E">
              <w:rPr>
                <w:rFonts w:ascii="Arial" w:hAnsi="Arial" w:cs="Arial"/>
                <w:i/>
              </w:rPr>
              <w:t xml:space="preserve"> </w:t>
            </w:r>
            <w:r w:rsidR="00EA3D1A" w:rsidRPr="002B746E">
              <w:rPr>
                <w:rFonts w:ascii="Arial" w:hAnsi="Arial" w:cs="Arial"/>
                <w:i/>
              </w:rPr>
              <w:t>if</w:t>
            </w:r>
            <w:r w:rsidR="00FF2C4E" w:rsidRPr="002B746E">
              <w:rPr>
                <w:rFonts w:ascii="Arial" w:hAnsi="Arial" w:cs="Arial"/>
                <w:i/>
              </w:rPr>
              <w:t xml:space="preserve"> appropriate</w:t>
            </w:r>
            <w:r w:rsidRPr="002B746E">
              <w:rPr>
                <w:rFonts w:ascii="Arial" w:hAnsi="Arial" w:cs="Arial"/>
                <w:i/>
              </w:rPr>
              <w:t xml:space="preserve">) that will be covered by the plan </w:t>
            </w:r>
          </w:p>
        </w:tc>
      </w:tr>
      <w:tr w:rsidR="007F733C" w:rsidRPr="002B746E" w14:paraId="25ADD86E" w14:textId="77777777" w:rsidTr="00D20074">
        <w:tc>
          <w:tcPr>
            <w:tcW w:w="3080" w:type="dxa"/>
            <w:shd w:val="clear" w:color="auto" w:fill="auto"/>
          </w:tcPr>
          <w:p w14:paraId="232B7003" w14:textId="77777777" w:rsidR="007F733C" w:rsidRPr="002B746E" w:rsidRDefault="007F733C" w:rsidP="00D20074">
            <w:pPr>
              <w:spacing w:before="10" w:after="10" w:line="360" w:lineRule="auto"/>
              <w:rPr>
                <w:rFonts w:ascii="Arial" w:hAnsi="Arial" w:cs="Arial"/>
              </w:rPr>
            </w:pPr>
            <w:r w:rsidRPr="002B746E">
              <w:rPr>
                <w:rFonts w:ascii="Arial" w:hAnsi="Arial" w:cs="Arial"/>
              </w:rPr>
              <w:t xml:space="preserve">Car </w:t>
            </w:r>
            <w:r w:rsidR="00057E9F" w:rsidRPr="002B746E">
              <w:rPr>
                <w:rFonts w:ascii="Arial" w:hAnsi="Arial" w:cs="Arial"/>
              </w:rPr>
              <w:t>provisions</w:t>
            </w:r>
            <w:r w:rsidRPr="002B746E">
              <w:rPr>
                <w:rFonts w:ascii="Arial" w:hAnsi="Arial" w:cs="Arial"/>
              </w:rPr>
              <w:t xml:space="preserve"> and parking at the site</w:t>
            </w:r>
          </w:p>
        </w:tc>
        <w:tc>
          <w:tcPr>
            <w:tcW w:w="5817" w:type="dxa"/>
            <w:shd w:val="clear" w:color="auto" w:fill="auto"/>
          </w:tcPr>
          <w:p w14:paraId="5474F37D" w14:textId="77777777" w:rsidR="007F733C" w:rsidRPr="002B746E" w:rsidRDefault="008B7D1F" w:rsidP="00D20074">
            <w:pPr>
              <w:spacing w:before="10" w:after="10" w:line="360" w:lineRule="auto"/>
              <w:rPr>
                <w:rFonts w:ascii="Arial" w:hAnsi="Arial" w:cs="Arial"/>
                <w:i/>
              </w:rPr>
            </w:pPr>
            <w:r w:rsidRPr="002B746E">
              <w:rPr>
                <w:rFonts w:ascii="Arial" w:hAnsi="Arial" w:cs="Arial"/>
                <w:i/>
              </w:rPr>
              <w:t>Key finding</w:t>
            </w:r>
            <w:r w:rsidR="007F733C" w:rsidRPr="002B746E">
              <w:rPr>
                <w:rFonts w:ascii="Arial" w:hAnsi="Arial" w:cs="Arial"/>
                <w:i/>
              </w:rPr>
              <w:t xml:space="preserve">s from access audit  </w:t>
            </w:r>
          </w:p>
        </w:tc>
      </w:tr>
      <w:tr w:rsidR="007F733C" w:rsidRPr="002B746E" w14:paraId="47308E82" w14:textId="77777777" w:rsidTr="00D20074">
        <w:tc>
          <w:tcPr>
            <w:tcW w:w="3080" w:type="dxa"/>
            <w:shd w:val="clear" w:color="auto" w:fill="auto"/>
          </w:tcPr>
          <w:p w14:paraId="1954BB85" w14:textId="77777777" w:rsidR="007F733C" w:rsidRPr="002B746E" w:rsidRDefault="007F733C" w:rsidP="00D20074">
            <w:pPr>
              <w:spacing w:before="10" w:after="10" w:line="360" w:lineRule="auto"/>
              <w:rPr>
                <w:rFonts w:ascii="Arial" w:hAnsi="Arial" w:cs="Arial"/>
              </w:rPr>
            </w:pPr>
            <w:r w:rsidRPr="002B746E">
              <w:rPr>
                <w:rFonts w:ascii="Arial" w:hAnsi="Arial" w:cs="Arial"/>
              </w:rPr>
              <w:t xml:space="preserve">Public transport </w:t>
            </w:r>
          </w:p>
        </w:tc>
        <w:tc>
          <w:tcPr>
            <w:tcW w:w="5817" w:type="dxa"/>
            <w:shd w:val="clear" w:color="auto" w:fill="auto"/>
          </w:tcPr>
          <w:p w14:paraId="62AAA2B3" w14:textId="77777777" w:rsidR="007F733C" w:rsidRPr="002B746E" w:rsidRDefault="008B7D1F" w:rsidP="00D20074">
            <w:pPr>
              <w:spacing w:before="10" w:after="10" w:line="360" w:lineRule="auto"/>
              <w:rPr>
                <w:rFonts w:ascii="Arial" w:hAnsi="Arial" w:cs="Arial"/>
                <w:i/>
              </w:rPr>
            </w:pPr>
            <w:r w:rsidRPr="002B746E">
              <w:rPr>
                <w:rFonts w:ascii="Arial" w:hAnsi="Arial" w:cs="Arial"/>
                <w:i/>
              </w:rPr>
              <w:t>Key finding</w:t>
            </w:r>
            <w:r w:rsidR="007F733C" w:rsidRPr="002B746E">
              <w:rPr>
                <w:rFonts w:ascii="Arial" w:hAnsi="Arial" w:cs="Arial"/>
                <w:i/>
              </w:rPr>
              <w:t xml:space="preserve">s from access audit  </w:t>
            </w:r>
          </w:p>
        </w:tc>
      </w:tr>
      <w:tr w:rsidR="007F733C" w:rsidRPr="002B746E" w14:paraId="04DF429F" w14:textId="77777777" w:rsidTr="00D20074">
        <w:tc>
          <w:tcPr>
            <w:tcW w:w="3080" w:type="dxa"/>
            <w:shd w:val="clear" w:color="auto" w:fill="auto"/>
          </w:tcPr>
          <w:p w14:paraId="2CD7F721" w14:textId="77777777" w:rsidR="007F733C" w:rsidRPr="002B746E" w:rsidRDefault="007F733C" w:rsidP="00D20074">
            <w:pPr>
              <w:spacing w:before="10" w:after="10" w:line="360" w:lineRule="auto"/>
              <w:rPr>
                <w:rFonts w:ascii="Arial" w:hAnsi="Arial" w:cs="Arial"/>
              </w:rPr>
            </w:pPr>
            <w:r w:rsidRPr="002B746E">
              <w:rPr>
                <w:rFonts w:ascii="Arial" w:hAnsi="Arial" w:cs="Arial"/>
              </w:rPr>
              <w:t>Walking/ cycling routes and end of trip facilities</w:t>
            </w:r>
          </w:p>
        </w:tc>
        <w:tc>
          <w:tcPr>
            <w:tcW w:w="5817" w:type="dxa"/>
            <w:shd w:val="clear" w:color="auto" w:fill="auto"/>
          </w:tcPr>
          <w:p w14:paraId="74308806" w14:textId="77777777" w:rsidR="007F733C" w:rsidRPr="002B746E" w:rsidRDefault="008B7D1F" w:rsidP="00D20074">
            <w:pPr>
              <w:spacing w:before="10" w:after="10" w:line="360" w:lineRule="auto"/>
              <w:rPr>
                <w:rFonts w:ascii="Arial" w:hAnsi="Arial" w:cs="Arial"/>
                <w:i/>
              </w:rPr>
            </w:pPr>
            <w:r w:rsidRPr="002B746E">
              <w:rPr>
                <w:rFonts w:ascii="Arial" w:hAnsi="Arial" w:cs="Arial"/>
                <w:i/>
              </w:rPr>
              <w:t>Key finding</w:t>
            </w:r>
            <w:r w:rsidR="007F733C" w:rsidRPr="002B746E">
              <w:rPr>
                <w:rFonts w:ascii="Arial" w:hAnsi="Arial" w:cs="Arial"/>
                <w:i/>
              </w:rPr>
              <w:t xml:space="preserve">s from access audit  </w:t>
            </w:r>
          </w:p>
        </w:tc>
      </w:tr>
      <w:tr w:rsidR="00057E9F" w:rsidRPr="002B746E" w14:paraId="6D4BF775" w14:textId="77777777" w:rsidTr="00D20074">
        <w:tc>
          <w:tcPr>
            <w:tcW w:w="3080" w:type="dxa"/>
            <w:shd w:val="clear" w:color="auto" w:fill="auto"/>
          </w:tcPr>
          <w:p w14:paraId="040B8BBB" w14:textId="77777777" w:rsidR="00057E9F" w:rsidRPr="002B746E" w:rsidRDefault="00057E9F" w:rsidP="00D20074">
            <w:pPr>
              <w:spacing w:before="10" w:after="10" w:line="360" w:lineRule="auto"/>
              <w:rPr>
                <w:rFonts w:ascii="Arial" w:hAnsi="Arial" w:cs="Arial"/>
              </w:rPr>
            </w:pPr>
            <w:r w:rsidRPr="002B746E">
              <w:rPr>
                <w:rFonts w:ascii="Arial" w:hAnsi="Arial" w:cs="Arial"/>
              </w:rPr>
              <w:t>Teleaccess</w:t>
            </w:r>
          </w:p>
        </w:tc>
        <w:tc>
          <w:tcPr>
            <w:tcW w:w="5817" w:type="dxa"/>
            <w:shd w:val="clear" w:color="auto" w:fill="auto"/>
          </w:tcPr>
          <w:p w14:paraId="49FC40BA" w14:textId="77777777" w:rsidR="00057E9F" w:rsidRPr="002B746E" w:rsidRDefault="00FF2C4E" w:rsidP="00D20074">
            <w:pPr>
              <w:spacing w:before="10" w:after="10" w:line="360" w:lineRule="auto"/>
              <w:rPr>
                <w:rFonts w:ascii="Arial" w:hAnsi="Arial" w:cs="Arial"/>
                <w:i/>
              </w:rPr>
            </w:pPr>
            <w:r w:rsidRPr="002B746E">
              <w:rPr>
                <w:rFonts w:ascii="Arial" w:hAnsi="Arial" w:cs="Arial"/>
                <w:i/>
              </w:rPr>
              <w:t xml:space="preserve">Key findings </w:t>
            </w:r>
            <w:r w:rsidR="00057E9F" w:rsidRPr="002B746E">
              <w:rPr>
                <w:rFonts w:ascii="Arial" w:hAnsi="Arial" w:cs="Arial"/>
                <w:i/>
              </w:rPr>
              <w:t xml:space="preserve">from access audit </w:t>
            </w:r>
          </w:p>
        </w:tc>
      </w:tr>
      <w:tr w:rsidR="007F733C" w:rsidRPr="002B746E" w14:paraId="7B4DFD60" w14:textId="77777777" w:rsidTr="00D20074">
        <w:tc>
          <w:tcPr>
            <w:tcW w:w="3080" w:type="dxa"/>
            <w:shd w:val="clear" w:color="auto" w:fill="auto"/>
          </w:tcPr>
          <w:p w14:paraId="1661462F" w14:textId="77777777" w:rsidR="007F733C" w:rsidRPr="002B746E" w:rsidRDefault="007F733C" w:rsidP="00D20074">
            <w:pPr>
              <w:spacing w:before="10" w:after="10" w:line="360" w:lineRule="auto"/>
              <w:rPr>
                <w:rFonts w:ascii="Arial" w:hAnsi="Arial" w:cs="Arial"/>
              </w:rPr>
            </w:pPr>
            <w:r w:rsidRPr="002B746E">
              <w:rPr>
                <w:rFonts w:ascii="Arial" w:hAnsi="Arial" w:cs="Arial"/>
              </w:rPr>
              <w:t xml:space="preserve">Workplace culture or policy affecting staff travel </w:t>
            </w:r>
          </w:p>
        </w:tc>
        <w:tc>
          <w:tcPr>
            <w:tcW w:w="5817" w:type="dxa"/>
            <w:shd w:val="clear" w:color="auto" w:fill="auto"/>
          </w:tcPr>
          <w:p w14:paraId="2CCE2429" w14:textId="77777777" w:rsidR="007F733C" w:rsidRPr="002B746E" w:rsidRDefault="00FF2C4E" w:rsidP="00D20074">
            <w:pPr>
              <w:spacing w:before="10" w:after="10" w:line="360" w:lineRule="auto"/>
              <w:rPr>
                <w:rFonts w:ascii="Arial" w:hAnsi="Arial" w:cs="Arial"/>
                <w:i/>
              </w:rPr>
            </w:pPr>
            <w:r w:rsidRPr="002B746E">
              <w:rPr>
                <w:rFonts w:ascii="Arial" w:hAnsi="Arial" w:cs="Arial"/>
                <w:i/>
              </w:rPr>
              <w:t xml:space="preserve">Key findings </w:t>
            </w:r>
            <w:r w:rsidR="007F733C" w:rsidRPr="002B746E">
              <w:rPr>
                <w:rFonts w:ascii="Arial" w:hAnsi="Arial" w:cs="Arial"/>
                <w:i/>
              </w:rPr>
              <w:t xml:space="preserve">from access audit  </w:t>
            </w:r>
          </w:p>
        </w:tc>
      </w:tr>
      <w:tr w:rsidR="007F733C" w:rsidRPr="002B746E" w14:paraId="52580F6E" w14:textId="77777777" w:rsidTr="00D20074">
        <w:tc>
          <w:tcPr>
            <w:tcW w:w="3080" w:type="dxa"/>
            <w:shd w:val="clear" w:color="auto" w:fill="auto"/>
          </w:tcPr>
          <w:p w14:paraId="79FE4CD3" w14:textId="77777777" w:rsidR="007F733C" w:rsidRPr="002B746E" w:rsidRDefault="007F733C" w:rsidP="00D20074">
            <w:pPr>
              <w:spacing w:before="10" w:after="10" w:line="360" w:lineRule="auto"/>
              <w:rPr>
                <w:rFonts w:ascii="Arial" w:hAnsi="Arial" w:cs="Arial"/>
              </w:rPr>
            </w:pPr>
            <w:r w:rsidRPr="002B746E">
              <w:rPr>
                <w:rFonts w:ascii="Arial" w:hAnsi="Arial" w:cs="Arial"/>
              </w:rPr>
              <w:t>% of employees travelling to work by car alone</w:t>
            </w:r>
          </w:p>
        </w:tc>
        <w:tc>
          <w:tcPr>
            <w:tcW w:w="5817" w:type="dxa"/>
            <w:shd w:val="clear" w:color="auto" w:fill="auto"/>
          </w:tcPr>
          <w:p w14:paraId="2BD62BB8" w14:textId="77777777" w:rsidR="007F733C" w:rsidRPr="002B746E" w:rsidRDefault="00FF2C4E" w:rsidP="00D20074">
            <w:pPr>
              <w:spacing w:before="10" w:after="10" w:line="360" w:lineRule="auto"/>
              <w:rPr>
                <w:rFonts w:ascii="Arial" w:hAnsi="Arial" w:cs="Arial"/>
                <w:i/>
              </w:rPr>
            </w:pPr>
            <w:r w:rsidRPr="002B746E">
              <w:rPr>
                <w:rFonts w:ascii="Arial" w:hAnsi="Arial" w:cs="Arial"/>
                <w:i/>
              </w:rPr>
              <w:t xml:space="preserve">Key results </w:t>
            </w:r>
            <w:r w:rsidR="007F733C" w:rsidRPr="002B746E">
              <w:rPr>
                <w:rFonts w:ascii="Arial" w:hAnsi="Arial" w:cs="Arial"/>
                <w:i/>
              </w:rPr>
              <w:t xml:space="preserve">from staff travel survey </w:t>
            </w:r>
          </w:p>
        </w:tc>
      </w:tr>
      <w:tr w:rsidR="007F733C" w:rsidRPr="002B746E" w14:paraId="352AD828" w14:textId="77777777" w:rsidTr="00D20074">
        <w:tc>
          <w:tcPr>
            <w:tcW w:w="3080" w:type="dxa"/>
            <w:shd w:val="clear" w:color="auto" w:fill="auto"/>
          </w:tcPr>
          <w:p w14:paraId="1754C3C8" w14:textId="77777777" w:rsidR="007F733C" w:rsidRPr="002B746E" w:rsidRDefault="007F733C" w:rsidP="00D20074">
            <w:pPr>
              <w:spacing w:before="10" w:after="10" w:line="360" w:lineRule="auto"/>
              <w:rPr>
                <w:rFonts w:ascii="Arial" w:hAnsi="Arial" w:cs="Arial"/>
              </w:rPr>
            </w:pPr>
            <w:r w:rsidRPr="002B746E">
              <w:rPr>
                <w:rFonts w:ascii="Arial" w:hAnsi="Arial" w:cs="Arial"/>
              </w:rPr>
              <w:t>% of employees travelling to work by active sustainable travel</w:t>
            </w:r>
          </w:p>
        </w:tc>
        <w:tc>
          <w:tcPr>
            <w:tcW w:w="5817" w:type="dxa"/>
            <w:shd w:val="clear" w:color="auto" w:fill="auto"/>
          </w:tcPr>
          <w:p w14:paraId="29E79AD0" w14:textId="77777777" w:rsidR="007F733C" w:rsidRPr="002B746E" w:rsidRDefault="00FF2C4E" w:rsidP="00D20074">
            <w:pPr>
              <w:spacing w:before="10" w:after="10" w:line="360" w:lineRule="auto"/>
              <w:rPr>
                <w:rFonts w:ascii="Arial" w:hAnsi="Arial" w:cs="Arial"/>
              </w:rPr>
            </w:pPr>
            <w:r w:rsidRPr="002B746E">
              <w:rPr>
                <w:rFonts w:ascii="Arial" w:hAnsi="Arial" w:cs="Arial"/>
                <w:i/>
              </w:rPr>
              <w:t xml:space="preserve">Key results </w:t>
            </w:r>
            <w:r w:rsidR="007F733C" w:rsidRPr="002B746E">
              <w:rPr>
                <w:rFonts w:ascii="Arial" w:hAnsi="Arial" w:cs="Arial"/>
                <w:i/>
              </w:rPr>
              <w:t>from staff travel survey</w:t>
            </w:r>
          </w:p>
        </w:tc>
      </w:tr>
      <w:tr w:rsidR="00EB28E4" w:rsidRPr="002B746E" w14:paraId="4FE2E40F" w14:textId="77777777" w:rsidTr="00D20074">
        <w:tc>
          <w:tcPr>
            <w:tcW w:w="3080" w:type="dxa"/>
            <w:shd w:val="clear" w:color="auto" w:fill="auto"/>
          </w:tcPr>
          <w:p w14:paraId="47B35205" w14:textId="77777777" w:rsidR="00EB28E4" w:rsidRPr="002B746E" w:rsidRDefault="00EB28E4" w:rsidP="00D20074">
            <w:pPr>
              <w:spacing w:before="10" w:after="10" w:line="360" w:lineRule="auto"/>
              <w:rPr>
                <w:rFonts w:ascii="Arial" w:hAnsi="Arial" w:cs="Arial"/>
              </w:rPr>
            </w:pPr>
            <w:r w:rsidRPr="002B746E">
              <w:rPr>
                <w:rFonts w:ascii="Arial" w:hAnsi="Arial" w:cs="Arial"/>
              </w:rPr>
              <w:t>% of employees living within 10km of the workplace</w:t>
            </w:r>
          </w:p>
        </w:tc>
        <w:tc>
          <w:tcPr>
            <w:tcW w:w="5817" w:type="dxa"/>
            <w:shd w:val="clear" w:color="auto" w:fill="auto"/>
          </w:tcPr>
          <w:p w14:paraId="455E5B57" w14:textId="77777777" w:rsidR="00EB28E4" w:rsidRPr="002B746E" w:rsidDel="00FF2C4E" w:rsidRDefault="00EB28E4" w:rsidP="00D20074">
            <w:pPr>
              <w:spacing w:before="10" w:after="10" w:line="360" w:lineRule="auto"/>
              <w:rPr>
                <w:rFonts w:ascii="Arial" w:hAnsi="Arial" w:cs="Arial"/>
                <w:i/>
              </w:rPr>
            </w:pPr>
            <w:r w:rsidRPr="002B746E">
              <w:rPr>
                <w:rFonts w:ascii="Arial" w:hAnsi="Arial" w:cs="Arial"/>
                <w:i/>
              </w:rPr>
              <w:t xml:space="preserve">Results from staff travel survey </w:t>
            </w:r>
          </w:p>
        </w:tc>
      </w:tr>
    </w:tbl>
    <w:p w14:paraId="4E53E9EA" w14:textId="77777777" w:rsidR="00F124E8" w:rsidRPr="002B746E" w:rsidRDefault="00456337" w:rsidP="00F124E8">
      <w:pPr>
        <w:rPr>
          <w:rFonts w:ascii="Arial" w:hAnsi="Arial" w:cs="Arial"/>
          <w:b/>
          <w:sz w:val="28"/>
          <w:szCs w:val="28"/>
        </w:rPr>
      </w:pPr>
      <w:r w:rsidRPr="002B746E">
        <w:rPr>
          <w:rFonts w:ascii="Arial" w:hAnsi="Arial" w:cs="Arial"/>
        </w:rPr>
        <w:br w:type="page"/>
      </w:r>
      <w:r w:rsidR="007F733C" w:rsidRPr="002B746E">
        <w:rPr>
          <w:rFonts w:ascii="Arial" w:hAnsi="Arial" w:cs="Arial"/>
          <w:b/>
          <w:sz w:val="28"/>
          <w:szCs w:val="28"/>
        </w:rPr>
        <w:lastRenderedPageBreak/>
        <w:t>3</w:t>
      </w:r>
      <w:r w:rsidR="00F124E8" w:rsidRPr="002B746E">
        <w:rPr>
          <w:rFonts w:ascii="Arial" w:hAnsi="Arial" w:cs="Arial"/>
          <w:b/>
          <w:sz w:val="28"/>
          <w:szCs w:val="28"/>
        </w:rPr>
        <w:t xml:space="preserve">. Travel plan </w:t>
      </w:r>
      <w:r w:rsidR="007F733C" w:rsidRPr="002B746E">
        <w:rPr>
          <w:rFonts w:ascii="Arial" w:hAnsi="Arial" w:cs="Arial"/>
          <w:b/>
          <w:sz w:val="28"/>
          <w:szCs w:val="28"/>
        </w:rPr>
        <w:t>aim</w:t>
      </w:r>
    </w:p>
    <w:p w14:paraId="0441A761" w14:textId="77777777" w:rsidR="007F733C" w:rsidRPr="00AE4A58" w:rsidRDefault="00F124E8" w:rsidP="007F733C">
      <w:pPr>
        <w:rPr>
          <w:rFonts w:ascii="Arial" w:hAnsi="Arial" w:cs="Arial"/>
          <w:color w:val="FF0000"/>
        </w:rPr>
      </w:pPr>
      <w:r w:rsidRPr="00AE4A58">
        <w:rPr>
          <w:rFonts w:ascii="Arial" w:hAnsi="Arial" w:cs="Arial"/>
          <w:color w:val="FF0000"/>
        </w:rPr>
        <w:t xml:space="preserve">This section </w:t>
      </w:r>
      <w:r w:rsidR="007F733C" w:rsidRPr="00AE4A58">
        <w:rPr>
          <w:rFonts w:ascii="Arial" w:hAnsi="Arial" w:cs="Arial"/>
          <w:color w:val="FF0000"/>
        </w:rPr>
        <w:t xml:space="preserve">explains what you want to achieve through your travel plan. </w:t>
      </w:r>
    </w:p>
    <w:p w14:paraId="65BEE0E5" w14:textId="77777777" w:rsidR="00F124E8" w:rsidRPr="002B746E" w:rsidRDefault="00F124E8" w:rsidP="00F124E8">
      <w:pPr>
        <w:rPr>
          <w:rFonts w:ascii="Arial" w:hAnsi="Arial" w:cs="Arial"/>
        </w:rPr>
      </w:pPr>
      <w:r w:rsidRPr="00AE4A58">
        <w:rPr>
          <w:rFonts w:ascii="Arial" w:hAnsi="Arial" w:cs="Arial"/>
          <w:color w:val="FF0000"/>
        </w:rPr>
        <w:t>You could include:</w:t>
      </w:r>
    </w:p>
    <w:p w14:paraId="66C694EB" w14:textId="77777777" w:rsidR="00F60551" w:rsidRPr="00AE4A58" w:rsidRDefault="00F124E8" w:rsidP="00F124E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AE4A58">
        <w:rPr>
          <w:rFonts w:ascii="Arial" w:hAnsi="Arial" w:cs="Arial"/>
        </w:rPr>
        <w:t xml:space="preserve">The purpose of the travel plan </w:t>
      </w:r>
    </w:p>
    <w:p w14:paraId="6B4BF281" w14:textId="77777777" w:rsidR="00F124E8" w:rsidRPr="002B746E" w:rsidRDefault="00F60551" w:rsidP="00F60551">
      <w:pPr>
        <w:rPr>
          <w:rFonts w:ascii="Arial" w:hAnsi="Arial" w:cs="Arial"/>
          <w:i/>
        </w:rPr>
      </w:pPr>
      <w:r w:rsidRPr="002B746E">
        <w:rPr>
          <w:rFonts w:ascii="Arial" w:hAnsi="Arial" w:cs="Arial"/>
          <w:i/>
        </w:rPr>
        <w:t>(For example to reduce the number of staff driving to and from work</w:t>
      </w:r>
      <w:r w:rsidR="00057E9F" w:rsidRPr="002B746E">
        <w:rPr>
          <w:rFonts w:ascii="Arial" w:hAnsi="Arial" w:cs="Arial"/>
          <w:i/>
        </w:rPr>
        <w:t>, to</w:t>
      </w:r>
      <w:r w:rsidRPr="002B746E">
        <w:rPr>
          <w:rFonts w:ascii="Arial" w:hAnsi="Arial" w:cs="Arial"/>
          <w:i/>
        </w:rPr>
        <w:t xml:space="preserve"> improve employee health, or to reduce the organisation’s carbon footprint)</w:t>
      </w:r>
    </w:p>
    <w:p w14:paraId="5BA337B9" w14:textId="77777777" w:rsidR="009C7E97" w:rsidRPr="002B746E" w:rsidRDefault="00F60551" w:rsidP="00F124E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B746E">
        <w:rPr>
          <w:rFonts w:ascii="Arial" w:hAnsi="Arial" w:cs="Arial"/>
        </w:rPr>
        <w:t xml:space="preserve">Specific targets so you can measure the success of the plan </w:t>
      </w:r>
    </w:p>
    <w:p w14:paraId="1F9D8D99" w14:textId="77777777" w:rsidR="00F60551" w:rsidRPr="002B746E" w:rsidRDefault="00F60551" w:rsidP="00F124E8">
      <w:pPr>
        <w:rPr>
          <w:rFonts w:ascii="Arial" w:hAnsi="Arial" w:cs="Arial"/>
          <w:i/>
        </w:rPr>
      </w:pPr>
      <w:r w:rsidRPr="002B746E">
        <w:rPr>
          <w:rFonts w:ascii="Arial" w:hAnsi="Arial" w:cs="Arial"/>
          <w:i/>
        </w:rPr>
        <w:t>(For example a reduction in car solo commuting by 10% over the next three years, reducing parking and fleet costs by 5%, a 25% increase in the number of staff participating in workplace w</w:t>
      </w:r>
      <w:r w:rsidR="00D17430" w:rsidRPr="002B746E">
        <w:rPr>
          <w:rFonts w:ascii="Arial" w:hAnsi="Arial" w:cs="Arial"/>
          <w:i/>
        </w:rPr>
        <w:t>al</w:t>
      </w:r>
      <w:r w:rsidRPr="002B746E">
        <w:rPr>
          <w:rFonts w:ascii="Arial" w:hAnsi="Arial" w:cs="Arial"/>
          <w:i/>
        </w:rPr>
        <w:t>k and bike events)</w:t>
      </w:r>
    </w:p>
    <w:p w14:paraId="7A4DF4CE" w14:textId="77777777" w:rsidR="00EA3D1A" w:rsidRPr="002B746E" w:rsidRDefault="00EA3D1A" w:rsidP="00F124E8">
      <w:pPr>
        <w:rPr>
          <w:rFonts w:ascii="Arial" w:hAnsi="Arial" w:cs="Arial"/>
          <w:b/>
          <w:sz w:val="28"/>
          <w:szCs w:val="28"/>
        </w:rPr>
        <w:sectPr w:rsidR="00EA3D1A" w:rsidRPr="002B746E" w:rsidSect="00765E97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BB574F4" w14:textId="77777777" w:rsidR="00F124E8" w:rsidRPr="002B746E" w:rsidRDefault="00EA3D1A" w:rsidP="00F124E8">
      <w:pPr>
        <w:rPr>
          <w:rFonts w:ascii="Arial" w:hAnsi="Arial" w:cs="Arial"/>
          <w:b/>
          <w:sz w:val="28"/>
          <w:szCs w:val="28"/>
        </w:rPr>
      </w:pPr>
      <w:r w:rsidRPr="002B746E">
        <w:rPr>
          <w:rFonts w:ascii="Arial" w:hAnsi="Arial" w:cs="Arial"/>
          <w:b/>
          <w:sz w:val="28"/>
          <w:szCs w:val="28"/>
        </w:rPr>
        <w:lastRenderedPageBreak/>
        <w:t>4</w:t>
      </w:r>
      <w:r w:rsidR="006125ED" w:rsidRPr="002B746E">
        <w:rPr>
          <w:rFonts w:ascii="Arial" w:hAnsi="Arial" w:cs="Arial"/>
          <w:b/>
          <w:sz w:val="28"/>
          <w:szCs w:val="28"/>
        </w:rPr>
        <w:t xml:space="preserve">. </w:t>
      </w:r>
      <w:r w:rsidR="000B253C">
        <w:rPr>
          <w:rFonts w:ascii="Arial" w:hAnsi="Arial" w:cs="Arial"/>
          <w:b/>
          <w:sz w:val="28"/>
          <w:szCs w:val="28"/>
        </w:rPr>
        <w:t>Activities</w:t>
      </w:r>
      <w:r w:rsidR="00F124E8" w:rsidRPr="002B746E">
        <w:rPr>
          <w:rFonts w:ascii="Arial" w:hAnsi="Arial" w:cs="Arial"/>
          <w:b/>
          <w:sz w:val="28"/>
          <w:szCs w:val="28"/>
        </w:rPr>
        <w:t xml:space="preserve"> table </w:t>
      </w:r>
    </w:p>
    <w:p w14:paraId="1B5480B2" w14:textId="77777777" w:rsidR="006125ED" w:rsidRPr="00AE4A58" w:rsidRDefault="00F124E8" w:rsidP="00AE4A58">
      <w:pPr>
        <w:rPr>
          <w:rFonts w:ascii="Arial" w:hAnsi="Arial" w:cs="Arial"/>
          <w:color w:val="FF0000"/>
        </w:rPr>
      </w:pPr>
      <w:r w:rsidRPr="00AE4A58">
        <w:rPr>
          <w:rFonts w:ascii="Arial" w:hAnsi="Arial" w:cs="Arial"/>
          <w:color w:val="FF0000"/>
        </w:rPr>
        <w:t>This is the heart of the travel plan. The act</w:t>
      </w:r>
      <w:r w:rsidR="000B253C">
        <w:rPr>
          <w:rFonts w:ascii="Arial" w:hAnsi="Arial" w:cs="Arial"/>
          <w:color w:val="FF0000"/>
        </w:rPr>
        <w:t>ivities</w:t>
      </w:r>
      <w:r w:rsidRPr="00AE4A58">
        <w:rPr>
          <w:rFonts w:ascii="Arial" w:hAnsi="Arial" w:cs="Arial"/>
          <w:color w:val="FF0000"/>
        </w:rPr>
        <w:t xml:space="preserve"> table identifies actions that will be underta</w:t>
      </w:r>
      <w:r w:rsidR="006125ED" w:rsidRPr="00AE4A58">
        <w:rPr>
          <w:rFonts w:ascii="Arial" w:hAnsi="Arial" w:cs="Arial"/>
          <w:color w:val="FF0000"/>
        </w:rPr>
        <w:t>ken as part of the travel plan. You could organise act</w:t>
      </w:r>
      <w:r w:rsidR="000B253C">
        <w:rPr>
          <w:rFonts w:ascii="Arial" w:hAnsi="Arial" w:cs="Arial"/>
          <w:color w:val="FF0000"/>
        </w:rPr>
        <w:t>ivities</w:t>
      </w:r>
      <w:r w:rsidR="006125ED" w:rsidRPr="00AE4A58">
        <w:rPr>
          <w:rFonts w:ascii="Arial" w:hAnsi="Arial" w:cs="Arial"/>
          <w:color w:val="FF0000"/>
        </w:rPr>
        <w:t xml:space="preserve"> by mode (e</w:t>
      </w:r>
      <w:r w:rsidR="00D17430" w:rsidRPr="00AE4A58">
        <w:rPr>
          <w:rFonts w:ascii="Arial" w:hAnsi="Arial" w:cs="Arial"/>
          <w:color w:val="FF0000"/>
        </w:rPr>
        <w:t>.</w:t>
      </w:r>
      <w:r w:rsidR="006125ED" w:rsidRPr="00AE4A58">
        <w:rPr>
          <w:rFonts w:ascii="Arial" w:hAnsi="Arial" w:cs="Arial"/>
          <w:color w:val="FF0000"/>
        </w:rPr>
        <w:t>g</w:t>
      </w:r>
      <w:r w:rsidR="00D17430" w:rsidRPr="00AE4A58">
        <w:rPr>
          <w:rFonts w:ascii="Arial" w:hAnsi="Arial" w:cs="Arial"/>
          <w:color w:val="FF0000"/>
        </w:rPr>
        <w:t>.</w:t>
      </w:r>
      <w:r w:rsidR="006125ED" w:rsidRPr="00AE4A58">
        <w:rPr>
          <w:rFonts w:ascii="Arial" w:hAnsi="Arial" w:cs="Arial"/>
          <w:color w:val="FF0000"/>
        </w:rPr>
        <w:t xml:space="preserve"> actions relating to cycling, public t</w:t>
      </w:r>
      <w:r w:rsidR="00456337" w:rsidRPr="00AE4A58">
        <w:rPr>
          <w:rFonts w:ascii="Arial" w:hAnsi="Arial" w:cs="Arial"/>
          <w:color w:val="FF0000"/>
        </w:rPr>
        <w:t>ransport</w:t>
      </w:r>
      <w:r w:rsidR="006125ED" w:rsidRPr="00AE4A58">
        <w:rPr>
          <w:rFonts w:ascii="Arial" w:hAnsi="Arial" w:cs="Arial"/>
          <w:color w:val="FF0000"/>
        </w:rPr>
        <w:t xml:space="preserve">), break down into short, medium and long term actions, or </w:t>
      </w:r>
      <w:r w:rsidR="000505DB" w:rsidRPr="00AE4A58">
        <w:rPr>
          <w:rFonts w:ascii="Arial" w:hAnsi="Arial" w:cs="Arial"/>
          <w:color w:val="FF0000"/>
        </w:rPr>
        <w:t>just list all your actions. For example: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3619"/>
        <w:gridCol w:w="2567"/>
        <w:gridCol w:w="2126"/>
        <w:gridCol w:w="3151"/>
      </w:tblGrid>
      <w:tr w:rsidR="006125ED" w:rsidRPr="002B746E" w14:paraId="1DD5C5D7" w14:textId="77777777" w:rsidTr="006125ED">
        <w:tc>
          <w:tcPr>
            <w:tcW w:w="2711" w:type="dxa"/>
          </w:tcPr>
          <w:p w14:paraId="13D9EE28" w14:textId="77777777" w:rsidR="006125ED" w:rsidRPr="002B746E" w:rsidRDefault="006125ED" w:rsidP="007F733C">
            <w:pPr>
              <w:rPr>
                <w:rFonts w:ascii="Arial" w:hAnsi="Arial" w:cs="Arial"/>
                <w:b/>
              </w:rPr>
            </w:pPr>
            <w:r w:rsidRPr="002B746E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3619" w:type="dxa"/>
          </w:tcPr>
          <w:p w14:paraId="2A921E91" w14:textId="77777777" w:rsidR="006125ED" w:rsidRPr="002B746E" w:rsidRDefault="006125ED" w:rsidP="007F733C">
            <w:pPr>
              <w:rPr>
                <w:rFonts w:ascii="Arial" w:hAnsi="Arial" w:cs="Arial"/>
                <w:b/>
              </w:rPr>
            </w:pPr>
            <w:r w:rsidRPr="002B746E">
              <w:rPr>
                <w:rFonts w:ascii="Arial" w:hAnsi="Arial" w:cs="Arial"/>
                <w:b/>
              </w:rPr>
              <w:t>Why</w:t>
            </w:r>
          </w:p>
        </w:tc>
        <w:tc>
          <w:tcPr>
            <w:tcW w:w="2567" w:type="dxa"/>
          </w:tcPr>
          <w:p w14:paraId="42AB76B2" w14:textId="77777777" w:rsidR="006125ED" w:rsidRPr="002B746E" w:rsidRDefault="006125ED" w:rsidP="007F733C">
            <w:pPr>
              <w:rPr>
                <w:rFonts w:ascii="Arial" w:hAnsi="Arial" w:cs="Arial"/>
                <w:b/>
              </w:rPr>
            </w:pPr>
            <w:r w:rsidRPr="002B746E">
              <w:rPr>
                <w:rFonts w:ascii="Arial" w:hAnsi="Arial" w:cs="Arial"/>
                <w:b/>
              </w:rPr>
              <w:t>Who</w:t>
            </w:r>
          </w:p>
        </w:tc>
        <w:tc>
          <w:tcPr>
            <w:tcW w:w="2126" w:type="dxa"/>
          </w:tcPr>
          <w:p w14:paraId="46F55238" w14:textId="77777777" w:rsidR="006125ED" w:rsidRPr="002B746E" w:rsidRDefault="006125ED" w:rsidP="007F733C">
            <w:pPr>
              <w:rPr>
                <w:rFonts w:ascii="Arial" w:hAnsi="Arial" w:cs="Arial"/>
                <w:b/>
              </w:rPr>
            </w:pPr>
            <w:r w:rsidRPr="002B746E">
              <w:rPr>
                <w:rFonts w:ascii="Arial" w:hAnsi="Arial" w:cs="Arial"/>
                <w:b/>
              </w:rPr>
              <w:t>When</w:t>
            </w:r>
          </w:p>
        </w:tc>
        <w:tc>
          <w:tcPr>
            <w:tcW w:w="3151" w:type="dxa"/>
          </w:tcPr>
          <w:p w14:paraId="4C601A17" w14:textId="77777777" w:rsidR="006125ED" w:rsidRPr="002B746E" w:rsidRDefault="006125ED" w:rsidP="007F733C">
            <w:pPr>
              <w:rPr>
                <w:rFonts w:ascii="Arial" w:hAnsi="Arial" w:cs="Arial"/>
                <w:b/>
              </w:rPr>
            </w:pPr>
            <w:r w:rsidRPr="002B746E">
              <w:rPr>
                <w:rFonts w:ascii="Arial" w:hAnsi="Arial" w:cs="Arial"/>
                <w:b/>
              </w:rPr>
              <w:t>Resources</w:t>
            </w:r>
          </w:p>
        </w:tc>
      </w:tr>
      <w:tr w:rsidR="006125ED" w:rsidRPr="002B746E" w14:paraId="7279CAE1" w14:textId="77777777" w:rsidTr="006125ED">
        <w:tc>
          <w:tcPr>
            <w:tcW w:w="2711" w:type="dxa"/>
          </w:tcPr>
          <w:p w14:paraId="2D1388A5" w14:textId="77777777" w:rsidR="006125ED" w:rsidRPr="002B746E" w:rsidRDefault="006125ED" w:rsidP="007F733C">
            <w:pPr>
              <w:rPr>
                <w:rFonts w:ascii="Arial" w:hAnsi="Arial" w:cs="Arial"/>
                <w:i/>
              </w:rPr>
            </w:pPr>
            <w:r w:rsidRPr="002B746E">
              <w:rPr>
                <w:rFonts w:ascii="Arial" w:hAnsi="Arial" w:cs="Arial"/>
                <w:i/>
              </w:rPr>
              <w:t>E</w:t>
            </w:r>
            <w:r w:rsidR="00D17430" w:rsidRPr="002B746E">
              <w:rPr>
                <w:rFonts w:ascii="Arial" w:hAnsi="Arial" w:cs="Arial"/>
                <w:i/>
              </w:rPr>
              <w:t>.</w:t>
            </w:r>
            <w:r w:rsidRPr="002B746E">
              <w:rPr>
                <w:rFonts w:ascii="Arial" w:hAnsi="Arial" w:cs="Arial"/>
                <w:i/>
              </w:rPr>
              <w:t xml:space="preserve">g. Buy a bicycle and a repair kit for the office </w:t>
            </w:r>
          </w:p>
        </w:tc>
        <w:tc>
          <w:tcPr>
            <w:tcW w:w="3619" w:type="dxa"/>
          </w:tcPr>
          <w:p w14:paraId="616DFCFA" w14:textId="77777777" w:rsidR="006125ED" w:rsidRPr="002B746E" w:rsidRDefault="006125ED" w:rsidP="007F733C">
            <w:pPr>
              <w:rPr>
                <w:rFonts w:ascii="Arial" w:hAnsi="Arial" w:cs="Arial"/>
                <w:i/>
              </w:rPr>
            </w:pPr>
            <w:r w:rsidRPr="002B746E">
              <w:rPr>
                <w:rFonts w:ascii="Arial" w:hAnsi="Arial" w:cs="Arial"/>
                <w:i/>
              </w:rPr>
              <w:t>Staff can use this for short trips rather than using a car or taxi vouchers</w:t>
            </w:r>
          </w:p>
        </w:tc>
        <w:tc>
          <w:tcPr>
            <w:tcW w:w="2567" w:type="dxa"/>
          </w:tcPr>
          <w:p w14:paraId="538EF742" w14:textId="77777777" w:rsidR="006125ED" w:rsidRPr="002B746E" w:rsidRDefault="006125ED" w:rsidP="007F733C">
            <w:pPr>
              <w:rPr>
                <w:rFonts w:ascii="Arial" w:hAnsi="Arial" w:cs="Arial"/>
                <w:i/>
              </w:rPr>
            </w:pPr>
            <w:r w:rsidRPr="002B746E">
              <w:rPr>
                <w:rFonts w:ascii="Arial" w:hAnsi="Arial" w:cs="Arial"/>
                <w:i/>
              </w:rPr>
              <w:t xml:space="preserve">Finance officer </w:t>
            </w:r>
          </w:p>
        </w:tc>
        <w:tc>
          <w:tcPr>
            <w:tcW w:w="2126" w:type="dxa"/>
          </w:tcPr>
          <w:p w14:paraId="2EB08328" w14:textId="77777777" w:rsidR="006125ED" w:rsidRPr="002B746E" w:rsidRDefault="00FC6750" w:rsidP="006125ED">
            <w:pPr>
              <w:rPr>
                <w:rFonts w:ascii="Arial" w:hAnsi="Arial" w:cs="Arial"/>
                <w:i/>
              </w:rPr>
            </w:pPr>
            <w:r w:rsidRPr="002B746E">
              <w:rPr>
                <w:rFonts w:ascii="Arial" w:hAnsi="Arial" w:cs="Arial"/>
                <w:i/>
              </w:rPr>
              <w:t>Before July 2019</w:t>
            </w:r>
          </w:p>
        </w:tc>
        <w:tc>
          <w:tcPr>
            <w:tcW w:w="3151" w:type="dxa"/>
          </w:tcPr>
          <w:p w14:paraId="44A469C0" w14:textId="77777777" w:rsidR="006125ED" w:rsidRPr="002B746E" w:rsidRDefault="006125ED" w:rsidP="006125ED">
            <w:pPr>
              <w:rPr>
                <w:rFonts w:ascii="Arial" w:hAnsi="Arial" w:cs="Arial"/>
                <w:i/>
              </w:rPr>
            </w:pPr>
            <w:r w:rsidRPr="002B746E">
              <w:rPr>
                <w:rFonts w:ascii="Arial" w:hAnsi="Arial" w:cs="Arial"/>
                <w:i/>
              </w:rPr>
              <w:t xml:space="preserve">Approx $800 </w:t>
            </w:r>
          </w:p>
        </w:tc>
      </w:tr>
      <w:tr w:rsidR="006125ED" w:rsidRPr="002B746E" w14:paraId="0C827A7D" w14:textId="77777777" w:rsidTr="006125ED">
        <w:tc>
          <w:tcPr>
            <w:tcW w:w="2711" w:type="dxa"/>
          </w:tcPr>
          <w:p w14:paraId="45691BAA" w14:textId="77777777" w:rsidR="006125ED" w:rsidRPr="002B746E" w:rsidRDefault="006125ED" w:rsidP="00D17430">
            <w:pPr>
              <w:rPr>
                <w:rFonts w:ascii="Arial" w:hAnsi="Arial" w:cs="Arial"/>
                <w:i/>
              </w:rPr>
            </w:pPr>
            <w:r w:rsidRPr="002B746E">
              <w:rPr>
                <w:rFonts w:ascii="Arial" w:hAnsi="Arial" w:cs="Arial"/>
                <w:i/>
              </w:rPr>
              <w:t>E</w:t>
            </w:r>
            <w:r w:rsidR="00D17430" w:rsidRPr="002B746E">
              <w:rPr>
                <w:rFonts w:ascii="Arial" w:hAnsi="Arial" w:cs="Arial"/>
                <w:i/>
              </w:rPr>
              <w:t>.</w:t>
            </w:r>
            <w:r w:rsidRPr="002B746E">
              <w:rPr>
                <w:rFonts w:ascii="Arial" w:hAnsi="Arial" w:cs="Arial"/>
                <w:i/>
              </w:rPr>
              <w:t>g. Promote sustainable transport to customers – put up posters, staff to dress up for Bike</w:t>
            </w:r>
            <w:r w:rsidR="00FC6750" w:rsidRPr="002B746E">
              <w:rPr>
                <w:rFonts w:ascii="Arial" w:hAnsi="Arial" w:cs="Arial"/>
                <w:i/>
              </w:rPr>
              <w:t xml:space="preserve"> W</w:t>
            </w:r>
            <w:r w:rsidR="00D17430" w:rsidRPr="002B746E">
              <w:rPr>
                <w:rFonts w:ascii="Arial" w:hAnsi="Arial" w:cs="Arial"/>
                <w:i/>
              </w:rPr>
              <w:t>eek</w:t>
            </w:r>
            <w:r w:rsidRPr="002B746E">
              <w:rPr>
                <w:rFonts w:ascii="Arial" w:hAnsi="Arial" w:cs="Arial"/>
                <w:i/>
              </w:rPr>
              <w:t xml:space="preserve"> and </w:t>
            </w:r>
            <w:r w:rsidR="00D17430" w:rsidRPr="002B746E">
              <w:rPr>
                <w:rFonts w:ascii="Arial" w:hAnsi="Arial" w:cs="Arial"/>
                <w:i/>
              </w:rPr>
              <w:t>National Walk to Work Day</w:t>
            </w:r>
            <w:r w:rsidRPr="002B746E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3619" w:type="dxa"/>
          </w:tcPr>
          <w:p w14:paraId="6C572165" w14:textId="77777777" w:rsidR="006125ED" w:rsidRPr="002B746E" w:rsidRDefault="006125ED" w:rsidP="007F733C">
            <w:pPr>
              <w:rPr>
                <w:rFonts w:ascii="Arial" w:hAnsi="Arial" w:cs="Arial"/>
                <w:i/>
              </w:rPr>
            </w:pPr>
            <w:r w:rsidRPr="002B746E">
              <w:rPr>
                <w:rFonts w:ascii="Arial" w:hAnsi="Arial" w:cs="Arial"/>
                <w:i/>
              </w:rPr>
              <w:t xml:space="preserve">Get all staff involved in promoting and encourage customers to try active transport </w:t>
            </w:r>
          </w:p>
        </w:tc>
        <w:tc>
          <w:tcPr>
            <w:tcW w:w="2567" w:type="dxa"/>
          </w:tcPr>
          <w:p w14:paraId="65A91B52" w14:textId="77777777" w:rsidR="006125ED" w:rsidRPr="002B746E" w:rsidRDefault="006125ED" w:rsidP="007F733C">
            <w:pPr>
              <w:rPr>
                <w:rFonts w:ascii="Arial" w:hAnsi="Arial" w:cs="Arial"/>
                <w:i/>
              </w:rPr>
            </w:pPr>
            <w:r w:rsidRPr="002B746E">
              <w:rPr>
                <w:rFonts w:ascii="Arial" w:hAnsi="Arial" w:cs="Arial"/>
                <w:i/>
              </w:rPr>
              <w:t>All staff, organised by HR Manager</w:t>
            </w:r>
          </w:p>
        </w:tc>
        <w:tc>
          <w:tcPr>
            <w:tcW w:w="2126" w:type="dxa"/>
          </w:tcPr>
          <w:p w14:paraId="238A0DE7" w14:textId="77777777" w:rsidR="006125ED" w:rsidRPr="002B746E" w:rsidRDefault="006125ED" w:rsidP="00FC6750">
            <w:pPr>
              <w:rPr>
                <w:rFonts w:ascii="Arial" w:hAnsi="Arial" w:cs="Arial"/>
                <w:i/>
              </w:rPr>
            </w:pPr>
            <w:r w:rsidRPr="002B746E">
              <w:rPr>
                <w:rFonts w:ascii="Arial" w:hAnsi="Arial" w:cs="Arial"/>
                <w:i/>
              </w:rPr>
              <w:t xml:space="preserve">Ongoing, </w:t>
            </w:r>
            <w:r w:rsidR="00FC6750" w:rsidRPr="002B746E">
              <w:rPr>
                <w:rFonts w:ascii="Arial" w:hAnsi="Arial" w:cs="Arial"/>
                <w:i/>
              </w:rPr>
              <w:t>Bike W</w:t>
            </w:r>
            <w:r w:rsidR="00D17430" w:rsidRPr="002B746E">
              <w:rPr>
                <w:rFonts w:ascii="Arial" w:hAnsi="Arial" w:cs="Arial"/>
                <w:i/>
              </w:rPr>
              <w:t xml:space="preserve">eek </w:t>
            </w:r>
            <w:r w:rsidR="00FC6750" w:rsidRPr="002B746E">
              <w:rPr>
                <w:rFonts w:ascii="Arial" w:hAnsi="Arial" w:cs="Arial"/>
                <w:i/>
              </w:rPr>
              <w:t>every</w:t>
            </w:r>
            <w:r w:rsidR="00D17430" w:rsidRPr="002B746E">
              <w:rPr>
                <w:rFonts w:ascii="Arial" w:hAnsi="Arial" w:cs="Arial"/>
                <w:i/>
              </w:rPr>
              <w:t xml:space="preserve"> March, National Ride to Work Day every </w:t>
            </w:r>
            <w:r w:rsidR="00FC6750" w:rsidRPr="002B746E">
              <w:rPr>
                <w:rFonts w:ascii="Arial" w:hAnsi="Arial" w:cs="Arial"/>
                <w:i/>
              </w:rPr>
              <w:t>October</w:t>
            </w:r>
            <w:r w:rsidRPr="002B746E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3151" w:type="dxa"/>
          </w:tcPr>
          <w:p w14:paraId="02442D17" w14:textId="77777777" w:rsidR="006125ED" w:rsidRPr="002B746E" w:rsidRDefault="006125ED" w:rsidP="007F733C">
            <w:pPr>
              <w:rPr>
                <w:rFonts w:ascii="Arial" w:hAnsi="Arial" w:cs="Arial"/>
                <w:i/>
              </w:rPr>
            </w:pPr>
            <w:r w:rsidRPr="002B746E">
              <w:rPr>
                <w:rFonts w:ascii="Arial" w:hAnsi="Arial" w:cs="Arial"/>
                <w:i/>
              </w:rPr>
              <w:t xml:space="preserve">Ask  for posters </w:t>
            </w:r>
          </w:p>
        </w:tc>
      </w:tr>
      <w:tr w:rsidR="006125ED" w:rsidRPr="002B746E" w14:paraId="496AEAAF" w14:textId="77777777" w:rsidTr="006125ED">
        <w:tc>
          <w:tcPr>
            <w:tcW w:w="2711" w:type="dxa"/>
          </w:tcPr>
          <w:p w14:paraId="04A1CA8F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</w:tcPr>
          <w:p w14:paraId="4DE47C72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  <w:tc>
          <w:tcPr>
            <w:tcW w:w="2567" w:type="dxa"/>
          </w:tcPr>
          <w:p w14:paraId="51870E50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53CF166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4E05A3D4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</w:tr>
      <w:tr w:rsidR="006125ED" w:rsidRPr="002B746E" w14:paraId="48E05981" w14:textId="77777777" w:rsidTr="006125ED">
        <w:tc>
          <w:tcPr>
            <w:tcW w:w="2711" w:type="dxa"/>
          </w:tcPr>
          <w:p w14:paraId="25BA2048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</w:tcPr>
          <w:p w14:paraId="7075226D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  <w:tc>
          <w:tcPr>
            <w:tcW w:w="2567" w:type="dxa"/>
          </w:tcPr>
          <w:p w14:paraId="58B6993F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021E438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5F3D2C7B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</w:tr>
      <w:tr w:rsidR="006125ED" w:rsidRPr="002B746E" w14:paraId="01B6C4BC" w14:textId="77777777" w:rsidTr="006125ED">
        <w:tc>
          <w:tcPr>
            <w:tcW w:w="2711" w:type="dxa"/>
          </w:tcPr>
          <w:p w14:paraId="61D67623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</w:tcPr>
          <w:p w14:paraId="7B7F1978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  <w:tc>
          <w:tcPr>
            <w:tcW w:w="2567" w:type="dxa"/>
          </w:tcPr>
          <w:p w14:paraId="5600FAFE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EA9B969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503AFADD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</w:tr>
      <w:tr w:rsidR="006125ED" w:rsidRPr="002B746E" w14:paraId="3434E880" w14:textId="77777777" w:rsidTr="006125ED">
        <w:tc>
          <w:tcPr>
            <w:tcW w:w="2711" w:type="dxa"/>
          </w:tcPr>
          <w:p w14:paraId="5BA6089B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</w:tcPr>
          <w:p w14:paraId="0BA517E0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  <w:tc>
          <w:tcPr>
            <w:tcW w:w="2567" w:type="dxa"/>
          </w:tcPr>
          <w:p w14:paraId="5791B6A1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C18188E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1372BFCD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</w:tr>
      <w:tr w:rsidR="006125ED" w:rsidRPr="002B746E" w14:paraId="4EA202DE" w14:textId="77777777" w:rsidTr="006125ED">
        <w:tc>
          <w:tcPr>
            <w:tcW w:w="2711" w:type="dxa"/>
          </w:tcPr>
          <w:p w14:paraId="6CC845D9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  <w:tc>
          <w:tcPr>
            <w:tcW w:w="3619" w:type="dxa"/>
          </w:tcPr>
          <w:p w14:paraId="5A2C7D62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  <w:tc>
          <w:tcPr>
            <w:tcW w:w="2567" w:type="dxa"/>
          </w:tcPr>
          <w:p w14:paraId="77D2F3A3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2D9A8A7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14:paraId="2327F300" w14:textId="77777777" w:rsidR="006125ED" w:rsidRPr="002B746E" w:rsidRDefault="006125ED" w:rsidP="007F733C">
            <w:pPr>
              <w:rPr>
                <w:rFonts w:ascii="Arial" w:hAnsi="Arial" w:cs="Arial"/>
              </w:rPr>
            </w:pPr>
          </w:p>
        </w:tc>
      </w:tr>
    </w:tbl>
    <w:p w14:paraId="3854DD82" w14:textId="77777777" w:rsidR="00F26DFA" w:rsidRPr="002B746E" w:rsidRDefault="00F26DFA" w:rsidP="00F26DFA">
      <w:pPr>
        <w:rPr>
          <w:rFonts w:ascii="Arial" w:hAnsi="Arial" w:cs="Arial"/>
          <w:i/>
        </w:rPr>
      </w:pPr>
    </w:p>
    <w:p w14:paraId="2AC29C6B" w14:textId="77777777" w:rsidR="00F26DFA" w:rsidRPr="002B746E" w:rsidRDefault="00F26DFA" w:rsidP="00F26DFA">
      <w:pPr>
        <w:rPr>
          <w:rFonts w:ascii="Arial" w:hAnsi="Arial" w:cs="Arial"/>
          <w:i/>
        </w:rPr>
      </w:pPr>
      <w:r w:rsidRPr="002B746E">
        <w:rPr>
          <w:rFonts w:ascii="Arial" w:hAnsi="Arial" w:cs="Arial"/>
          <w:i/>
        </w:rPr>
        <w:t xml:space="preserve">See the </w:t>
      </w:r>
      <w:r w:rsidR="00FC6750" w:rsidRPr="002B746E">
        <w:rPr>
          <w:rFonts w:ascii="Arial" w:hAnsi="Arial" w:cs="Arial"/>
          <w:i/>
        </w:rPr>
        <w:t xml:space="preserve">Your Move website </w:t>
      </w:r>
      <w:r w:rsidRPr="002B746E">
        <w:rPr>
          <w:rFonts w:ascii="Arial" w:hAnsi="Arial" w:cs="Arial"/>
          <w:i/>
        </w:rPr>
        <w:t xml:space="preserve">for more information and ideas of possible actions to include.  </w:t>
      </w:r>
    </w:p>
    <w:p w14:paraId="06F786B2" w14:textId="77777777" w:rsidR="00F124E8" w:rsidRPr="002B746E" w:rsidRDefault="00F124E8" w:rsidP="00F124E8">
      <w:pPr>
        <w:rPr>
          <w:rFonts w:ascii="Arial" w:hAnsi="Arial" w:cs="Arial"/>
          <w:b/>
        </w:rPr>
        <w:sectPr w:rsidR="00F124E8" w:rsidRPr="002B746E" w:rsidSect="00765E97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60F71BA0" w14:textId="34301023" w:rsidR="00F124E8" w:rsidRPr="002B746E" w:rsidRDefault="006125ED" w:rsidP="00F124E8">
      <w:pPr>
        <w:rPr>
          <w:rFonts w:ascii="Arial" w:hAnsi="Arial" w:cs="Arial"/>
          <w:b/>
          <w:sz w:val="28"/>
          <w:szCs w:val="28"/>
        </w:rPr>
      </w:pPr>
      <w:r w:rsidRPr="002B746E">
        <w:rPr>
          <w:rFonts w:ascii="Arial" w:hAnsi="Arial" w:cs="Arial"/>
          <w:b/>
          <w:sz w:val="28"/>
          <w:szCs w:val="28"/>
        </w:rPr>
        <w:lastRenderedPageBreak/>
        <w:t>5</w:t>
      </w:r>
      <w:r w:rsidR="00F124E8" w:rsidRPr="002B746E">
        <w:rPr>
          <w:rFonts w:ascii="Arial" w:hAnsi="Arial" w:cs="Arial"/>
          <w:b/>
          <w:sz w:val="28"/>
          <w:szCs w:val="28"/>
        </w:rPr>
        <w:t xml:space="preserve">. </w:t>
      </w:r>
      <w:r w:rsidR="00B6155C">
        <w:rPr>
          <w:rFonts w:ascii="Arial" w:hAnsi="Arial" w:cs="Arial"/>
          <w:b/>
          <w:sz w:val="28"/>
          <w:szCs w:val="28"/>
        </w:rPr>
        <w:t>Monitoring</w:t>
      </w:r>
      <w:r w:rsidR="00456337" w:rsidRPr="002B746E">
        <w:rPr>
          <w:rFonts w:ascii="Arial" w:hAnsi="Arial" w:cs="Arial"/>
          <w:b/>
          <w:sz w:val="28"/>
          <w:szCs w:val="28"/>
        </w:rPr>
        <w:t xml:space="preserve"> progress</w:t>
      </w:r>
      <w:r w:rsidR="00F124E8" w:rsidRPr="002B746E">
        <w:rPr>
          <w:rFonts w:ascii="Arial" w:hAnsi="Arial" w:cs="Arial"/>
          <w:b/>
          <w:sz w:val="28"/>
          <w:szCs w:val="28"/>
        </w:rPr>
        <w:t xml:space="preserve"> </w:t>
      </w:r>
    </w:p>
    <w:p w14:paraId="02EBB57A" w14:textId="77777777" w:rsidR="00456337" w:rsidRPr="002B746E" w:rsidRDefault="00456337" w:rsidP="00F124E8">
      <w:pPr>
        <w:rPr>
          <w:rFonts w:ascii="Arial" w:hAnsi="Arial" w:cs="Arial"/>
        </w:rPr>
      </w:pPr>
      <w:r w:rsidRPr="002B746E">
        <w:rPr>
          <w:rFonts w:ascii="Arial" w:hAnsi="Arial" w:cs="Arial"/>
        </w:rPr>
        <w:t xml:space="preserve">It is important to monitor your plan to ensure the actions are being implemented and that action is sustained over time. </w:t>
      </w:r>
    </w:p>
    <w:p w14:paraId="279DAF76" w14:textId="77777777" w:rsidR="00456337" w:rsidRPr="00AE4A58" w:rsidRDefault="00456337" w:rsidP="00F124E8">
      <w:pPr>
        <w:rPr>
          <w:rFonts w:ascii="Arial" w:hAnsi="Arial" w:cs="Arial"/>
          <w:color w:val="FF0000"/>
        </w:rPr>
      </w:pPr>
      <w:r w:rsidRPr="00AE4A58">
        <w:rPr>
          <w:rFonts w:ascii="Arial" w:hAnsi="Arial" w:cs="Arial"/>
          <w:color w:val="FF0000"/>
        </w:rPr>
        <w:t>Provide details on:</w:t>
      </w:r>
    </w:p>
    <w:p w14:paraId="676106CD" w14:textId="77777777" w:rsidR="00456337" w:rsidRPr="002B746E" w:rsidRDefault="00456337" w:rsidP="00456337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B746E">
        <w:rPr>
          <w:rFonts w:ascii="Arial" w:hAnsi="Arial" w:cs="Arial"/>
        </w:rPr>
        <w:t>Ongoing monitoring processes</w:t>
      </w:r>
      <w:r w:rsidRPr="002B746E">
        <w:rPr>
          <w:rFonts w:ascii="Arial" w:hAnsi="Arial" w:cs="Arial"/>
          <w:i/>
        </w:rPr>
        <w:t xml:space="preserve"> </w:t>
      </w:r>
      <w:r w:rsidR="00EB28E4" w:rsidRPr="002B746E">
        <w:rPr>
          <w:rFonts w:ascii="Arial" w:hAnsi="Arial" w:cs="Arial"/>
          <w:i/>
        </w:rPr>
        <w:t>(</w:t>
      </w:r>
      <w:r w:rsidR="000505DB" w:rsidRPr="002B746E">
        <w:rPr>
          <w:rFonts w:ascii="Arial" w:hAnsi="Arial" w:cs="Arial"/>
          <w:i/>
        </w:rPr>
        <w:t>e.g.</w:t>
      </w:r>
      <w:r w:rsidR="00EB28E4" w:rsidRPr="002B746E">
        <w:rPr>
          <w:rFonts w:ascii="Arial" w:hAnsi="Arial" w:cs="Arial"/>
          <w:i/>
        </w:rPr>
        <w:t xml:space="preserve"> capturing images at events or activities run</w:t>
      </w:r>
      <w:r w:rsidR="00EA3D1A" w:rsidRPr="002B746E">
        <w:rPr>
          <w:rFonts w:ascii="Arial" w:hAnsi="Arial" w:cs="Arial"/>
          <w:i/>
        </w:rPr>
        <w:t>, d</w:t>
      </w:r>
      <w:r w:rsidR="00EB28E4" w:rsidRPr="002B746E">
        <w:rPr>
          <w:rFonts w:ascii="Arial" w:hAnsi="Arial" w:cs="Arial"/>
          <w:i/>
        </w:rPr>
        <w:t>ocumenting changes to facilities or counting bicycles in bicycle storage on a quarterly basis)</w:t>
      </w:r>
    </w:p>
    <w:p w14:paraId="104EDB84" w14:textId="77777777" w:rsidR="00456337" w:rsidRPr="002B746E" w:rsidRDefault="00456337" w:rsidP="00456337">
      <w:pPr>
        <w:pStyle w:val="ListParagraph"/>
        <w:numPr>
          <w:ilvl w:val="0"/>
          <w:numId w:val="16"/>
        </w:numPr>
        <w:rPr>
          <w:rFonts w:ascii="Arial" w:hAnsi="Arial" w:cs="Arial"/>
          <w:i/>
        </w:rPr>
      </w:pPr>
      <w:r w:rsidRPr="002B746E">
        <w:rPr>
          <w:rFonts w:ascii="Arial" w:hAnsi="Arial" w:cs="Arial"/>
        </w:rPr>
        <w:t xml:space="preserve">Who will be responsible for monitoring </w:t>
      </w:r>
      <w:r w:rsidR="00D17430" w:rsidRPr="002B746E">
        <w:rPr>
          <w:rFonts w:ascii="Arial" w:hAnsi="Arial" w:cs="Arial"/>
        </w:rPr>
        <w:t xml:space="preserve">implementation of </w:t>
      </w:r>
      <w:r w:rsidRPr="002B746E">
        <w:rPr>
          <w:rFonts w:ascii="Arial" w:hAnsi="Arial" w:cs="Arial"/>
        </w:rPr>
        <w:t>the plan</w:t>
      </w:r>
      <w:r w:rsidR="00D17430" w:rsidRPr="002B746E">
        <w:rPr>
          <w:rFonts w:ascii="Arial" w:hAnsi="Arial" w:cs="Arial"/>
        </w:rPr>
        <w:t xml:space="preserve"> </w:t>
      </w:r>
      <w:r w:rsidR="00FB36D4" w:rsidRPr="002B746E">
        <w:rPr>
          <w:rFonts w:ascii="Arial" w:hAnsi="Arial" w:cs="Arial"/>
          <w:i/>
        </w:rPr>
        <w:t>(</w:t>
      </w:r>
      <w:r w:rsidR="00D17430" w:rsidRPr="002B746E">
        <w:rPr>
          <w:rFonts w:ascii="Arial" w:hAnsi="Arial" w:cs="Arial"/>
          <w:i/>
        </w:rPr>
        <w:t>e.g. workplace  committee</w:t>
      </w:r>
    </w:p>
    <w:p w14:paraId="3C47FFCA" w14:textId="77777777" w:rsidR="00456337" w:rsidRPr="002B746E" w:rsidRDefault="00456337" w:rsidP="00456337">
      <w:pPr>
        <w:pStyle w:val="ListParagraph"/>
        <w:numPr>
          <w:ilvl w:val="0"/>
          <w:numId w:val="16"/>
        </w:numPr>
        <w:rPr>
          <w:rFonts w:ascii="Arial" w:hAnsi="Arial" w:cs="Arial"/>
          <w:i/>
        </w:rPr>
      </w:pPr>
      <w:r w:rsidRPr="002B746E">
        <w:rPr>
          <w:rFonts w:ascii="Arial" w:hAnsi="Arial" w:cs="Arial"/>
        </w:rPr>
        <w:t>When will you run a follow up staff survey</w:t>
      </w:r>
      <w:r w:rsidR="00D20074" w:rsidRPr="002B746E">
        <w:rPr>
          <w:rFonts w:ascii="Arial" w:hAnsi="Arial" w:cs="Arial"/>
        </w:rPr>
        <w:t xml:space="preserve"> </w:t>
      </w:r>
      <w:r w:rsidR="00FB36D4" w:rsidRPr="002B746E">
        <w:rPr>
          <w:rFonts w:ascii="Arial" w:hAnsi="Arial" w:cs="Arial"/>
        </w:rPr>
        <w:t>(</w:t>
      </w:r>
      <w:r w:rsidR="00D20074" w:rsidRPr="002B746E">
        <w:rPr>
          <w:rFonts w:ascii="Arial" w:hAnsi="Arial" w:cs="Arial"/>
          <w:i/>
        </w:rPr>
        <w:t>e.g. annually at same time as the baseline survey was run</w:t>
      </w:r>
      <w:r w:rsidR="00FB36D4" w:rsidRPr="002B746E">
        <w:rPr>
          <w:rFonts w:ascii="Arial" w:hAnsi="Arial" w:cs="Arial"/>
          <w:i/>
        </w:rPr>
        <w:t>)</w:t>
      </w:r>
    </w:p>
    <w:p w14:paraId="312CC200" w14:textId="77777777" w:rsidR="00456337" w:rsidRPr="002B746E" w:rsidRDefault="00456337" w:rsidP="00456337">
      <w:pPr>
        <w:pStyle w:val="ListParagraph"/>
        <w:numPr>
          <w:ilvl w:val="0"/>
          <w:numId w:val="16"/>
        </w:numPr>
        <w:rPr>
          <w:rFonts w:ascii="Arial" w:hAnsi="Arial" w:cs="Arial"/>
          <w:i/>
        </w:rPr>
      </w:pPr>
      <w:r w:rsidRPr="002B746E">
        <w:rPr>
          <w:rFonts w:ascii="Arial" w:hAnsi="Arial" w:cs="Arial"/>
        </w:rPr>
        <w:t>When the plan will be reviewed for update</w:t>
      </w:r>
      <w:r w:rsidR="00D20074" w:rsidRPr="002B746E">
        <w:rPr>
          <w:rFonts w:ascii="Arial" w:hAnsi="Arial" w:cs="Arial"/>
        </w:rPr>
        <w:t xml:space="preserve"> </w:t>
      </w:r>
      <w:r w:rsidR="00FB36D4" w:rsidRPr="002B746E">
        <w:rPr>
          <w:rFonts w:ascii="Arial" w:hAnsi="Arial" w:cs="Arial"/>
        </w:rPr>
        <w:t>(</w:t>
      </w:r>
      <w:r w:rsidR="00D20074" w:rsidRPr="002B746E">
        <w:rPr>
          <w:rFonts w:ascii="Arial" w:hAnsi="Arial" w:cs="Arial"/>
          <w:i/>
        </w:rPr>
        <w:t>e.g. one or two years after the plan was adopted</w:t>
      </w:r>
      <w:r w:rsidR="00FB36D4" w:rsidRPr="002B746E">
        <w:rPr>
          <w:rFonts w:ascii="Arial" w:hAnsi="Arial" w:cs="Arial"/>
          <w:i/>
        </w:rPr>
        <w:t>)</w:t>
      </w:r>
      <w:r w:rsidR="000505DB" w:rsidRPr="002B746E">
        <w:rPr>
          <w:rFonts w:ascii="Arial" w:hAnsi="Arial" w:cs="Arial"/>
          <w:i/>
        </w:rPr>
        <w:t xml:space="preserve">. </w:t>
      </w:r>
    </w:p>
    <w:p w14:paraId="1D1B36C5" w14:textId="77777777" w:rsidR="00F124E8" w:rsidRPr="002B746E" w:rsidRDefault="00F124E8" w:rsidP="00F124E8">
      <w:pPr>
        <w:rPr>
          <w:rFonts w:ascii="Arial" w:hAnsi="Arial" w:cs="Arial"/>
          <w:b/>
        </w:rPr>
      </w:pPr>
    </w:p>
    <w:p w14:paraId="3810E2F5" w14:textId="77777777" w:rsidR="00F124E8" w:rsidRPr="002B746E" w:rsidRDefault="00F124E8" w:rsidP="00F124E8">
      <w:pPr>
        <w:pStyle w:val="ListParagraph"/>
        <w:rPr>
          <w:rFonts w:ascii="Arial" w:hAnsi="Arial" w:cs="Arial"/>
          <w:highlight w:val="yellow"/>
        </w:rPr>
      </w:pPr>
    </w:p>
    <w:p w14:paraId="7ADF9E1A" w14:textId="77777777" w:rsidR="00615B2F" w:rsidRPr="002B746E" w:rsidRDefault="00615B2F" w:rsidP="00615B2F">
      <w:pPr>
        <w:spacing w:before="4" w:after="4" w:line="240" w:lineRule="auto"/>
        <w:rPr>
          <w:rFonts w:ascii="Arial" w:hAnsi="Arial" w:cs="Arial"/>
          <w:b/>
        </w:rPr>
      </w:pPr>
    </w:p>
    <w:p w14:paraId="6FC14820" w14:textId="77777777" w:rsidR="002B746E" w:rsidRPr="002B746E" w:rsidRDefault="002B746E">
      <w:pPr>
        <w:spacing w:before="4" w:after="4" w:line="240" w:lineRule="auto"/>
        <w:rPr>
          <w:rFonts w:ascii="Arial" w:hAnsi="Arial" w:cs="Arial"/>
          <w:b/>
        </w:rPr>
      </w:pPr>
    </w:p>
    <w:sectPr w:rsidR="002B746E" w:rsidRPr="002B746E" w:rsidSect="00765E9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2DB3" w14:textId="77777777" w:rsidR="000E7157" w:rsidRDefault="000E7157" w:rsidP="00F124E8">
      <w:pPr>
        <w:spacing w:after="0" w:line="240" w:lineRule="auto"/>
      </w:pPr>
      <w:r>
        <w:separator/>
      </w:r>
    </w:p>
  </w:endnote>
  <w:endnote w:type="continuationSeparator" w:id="0">
    <w:p w14:paraId="76E0722E" w14:textId="77777777" w:rsidR="000E7157" w:rsidRDefault="000E7157" w:rsidP="00F1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ChampionBold">
    <w:altName w:val="Calibri"/>
    <w:panose1 w:val="00000000000000000000"/>
    <w:charset w:val="00"/>
    <w:family w:val="modern"/>
    <w:notTrueType/>
    <w:pitch w:val="variable"/>
    <w:sig w:usb0="8000002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726F" w14:textId="77777777" w:rsidR="006125ED" w:rsidRDefault="006125ED">
    <w:pPr>
      <w:pStyle w:val="Footer"/>
    </w:pPr>
    <w:r w:rsidRPr="009A5367">
      <w:rPr>
        <w:rFonts w:ascii="Arial" w:hAnsi="Arial" w:cs="Arial"/>
        <w:sz w:val="18"/>
        <w:szCs w:val="18"/>
      </w:rPr>
      <w:t xml:space="preserve">[Organisation name] travel plan </w:t>
    </w:r>
    <w:r w:rsidRPr="009A5367">
      <w:rPr>
        <w:rFonts w:ascii="Arial" w:hAnsi="Arial" w:cs="Arial"/>
        <w:sz w:val="18"/>
        <w:szCs w:val="18"/>
      </w:rPr>
      <w:tab/>
      <w:t>[date]</w:t>
    </w:r>
    <w:r w:rsidRPr="009A5367">
      <w:rPr>
        <w:rFonts w:ascii="Arial" w:hAnsi="Arial" w:cs="Arial"/>
        <w:sz w:val="18"/>
        <w:szCs w:val="18"/>
      </w:rPr>
      <w:tab/>
      <w:t xml:space="preserve"> Page </w:t>
    </w:r>
    <w:r w:rsidR="0028516D" w:rsidRPr="009A5367">
      <w:rPr>
        <w:rFonts w:ascii="Arial" w:hAnsi="Arial" w:cs="Arial"/>
        <w:b/>
        <w:sz w:val="18"/>
        <w:szCs w:val="18"/>
      </w:rPr>
      <w:fldChar w:fldCharType="begin"/>
    </w:r>
    <w:r w:rsidRPr="009A5367">
      <w:rPr>
        <w:rFonts w:ascii="Arial" w:hAnsi="Arial" w:cs="Arial"/>
        <w:b/>
        <w:sz w:val="18"/>
        <w:szCs w:val="18"/>
      </w:rPr>
      <w:instrText xml:space="preserve"> PAGE </w:instrText>
    </w:r>
    <w:r w:rsidR="0028516D" w:rsidRPr="009A5367">
      <w:rPr>
        <w:rFonts w:ascii="Arial" w:hAnsi="Arial" w:cs="Arial"/>
        <w:b/>
        <w:sz w:val="18"/>
        <w:szCs w:val="18"/>
      </w:rPr>
      <w:fldChar w:fldCharType="separate"/>
    </w:r>
    <w:r w:rsidR="002425A5">
      <w:rPr>
        <w:rFonts w:ascii="Arial" w:hAnsi="Arial" w:cs="Arial"/>
        <w:b/>
        <w:noProof/>
        <w:sz w:val="18"/>
        <w:szCs w:val="18"/>
      </w:rPr>
      <w:t>1</w:t>
    </w:r>
    <w:r w:rsidR="0028516D" w:rsidRPr="009A5367">
      <w:rPr>
        <w:rFonts w:ascii="Arial" w:hAnsi="Arial" w:cs="Arial"/>
        <w:b/>
        <w:sz w:val="18"/>
        <w:szCs w:val="18"/>
      </w:rPr>
      <w:fldChar w:fldCharType="end"/>
    </w:r>
    <w:r w:rsidRPr="009A5367">
      <w:rPr>
        <w:rFonts w:ascii="Arial" w:hAnsi="Arial" w:cs="Arial"/>
        <w:sz w:val="18"/>
        <w:szCs w:val="18"/>
      </w:rPr>
      <w:t xml:space="preserve"> of </w:t>
    </w:r>
    <w:r w:rsidR="0028516D" w:rsidRPr="009A5367">
      <w:rPr>
        <w:rFonts w:ascii="Arial" w:hAnsi="Arial" w:cs="Arial"/>
        <w:b/>
        <w:sz w:val="18"/>
        <w:szCs w:val="18"/>
      </w:rPr>
      <w:fldChar w:fldCharType="begin"/>
    </w:r>
    <w:r w:rsidRPr="009A5367">
      <w:rPr>
        <w:rFonts w:ascii="Arial" w:hAnsi="Arial" w:cs="Arial"/>
        <w:b/>
        <w:sz w:val="18"/>
        <w:szCs w:val="18"/>
      </w:rPr>
      <w:instrText xml:space="preserve"> NUMPAGES  </w:instrText>
    </w:r>
    <w:r w:rsidR="0028516D" w:rsidRPr="009A5367">
      <w:rPr>
        <w:rFonts w:ascii="Arial" w:hAnsi="Arial" w:cs="Arial"/>
        <w:b/>
        <w:sz w:val="18"/>
        <w:szCs w:val="18"/>
      </w:rPr>
      <w:fldChar w:fldCharType="separate"/>
    </w:r>
    <w:r w:rsidR="002425A5">
      <w:rPr>
        <w:rFonts w:ascii="Arial" w:hAnsi="Arial" w:cs="Arial"/>
        <w:b/>
        <w:noProof/>
        <w:sz w:val="18"/>
        <w:szCs w:val="18"/>
      </w:rPr>
      <w:t>6</w:t>
    </w:r>
    <w:r w:rsidR="0028516D" w:rsidRPr="009A5367">
      <w:rPr>
        <w:rFonts w:ascii="Arial" w:hAnsi="Arial" w:cs="Arial"/>
        <w:b/>
        <w:sz w:val="18"/>
        <w:szCs w:val="18"/>
      </w:rPr>
      <w:fldChar w:fldCharType="end"/>
    </w:r>
  </w:p>
  <w:p w14:paraId="3EE7D2E8" w14:textId="77777777" w:rsidR="006125ED" w:rsidRDefault="00612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6865" w14:textId="77777777" w:rsidR="000E7157" w:rsidRDefault="000E7157" w:rsidP="00F124E8">
      <w:pPr>
        <w:spacing w:after="0" w:line="240" w:lineRule="auto"/>
      </w:pPr>
      <w:r>
        <w:separator/>
      </w:r>
    </w:p>
  </w:footnote>
  <w:footnote w:type="continuationSeparator" w:id="0">
    <w:p w14:paraId="02FF1EBC" w14:textId="77777777" w:rsidR="000E7157" w:rsidRDefault="000E7157" w:rsidP="00F12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B73"/>
    <w:multiLevelType w:val="hybridMultilevel"/>
    <w:tmpl w:val="E3A60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5BD5"/>
    <w:multiLevelType w:val="hybridMultilevel"/>
    <w:tmpl w:val="0038B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87BC7"/>
    <w:multiLevelType w:val="hybridMultilevel"/>
    <w:tmpl w:val="93DA98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13BAE"/>
    <w:multiLevelType w:val="hybridMultilevel"/>
    <w:tmpl w:val="CDDAD7C2"/>
    <w:lvl w:ilvl="0" w:tplc="6A42CB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01422"/>
    <w:multiLevelType w:val="hybridMultilevel"/>
    <w:tmpl w:val="2DF68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E58BF"/>
    <w:multiLevelType w:val="hybridMultilevel"/>
    <w:tmpl w:val="DE80843E"/>
    <w:lvl w:ilvl="0" w:tplc="0058997E">
      <w:start w:val="1"/>
      <w:numFmt w:val="bullet"/>
      <w:lvlText w:val="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842A3"/>
    <w:multiLevelType w:val="hybridMultilevel"/>
    <w:tmpl w:val="8DC06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82FD1"/>
    <w:multiLevelType w:val="hybridMultilevel"/>
    <w:tmpl w:val="4A5E8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924B5"/>
    <w:multiLevelType w:val="hybridMultilevel"/>
    <w:tmpl w:val="C7DA7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C190C"/>
    <w:multiLevelType w:val="hybridMultilevel"/>
    <w:tmpl w:val="1AFA30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77EAA"/>
    <w:multiLevelType w:val="hybridMultilevel"/>
    <w:tmpl w:val="1E8A100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C696AB0"/>
    <w:multiLevelType w:val="hybridMultilevel"/>
    <w:tmpl w:val="EC24B2C4"/>
    <w:lvl w:ilvl="0" w:tplc="6840D91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00CE9"/>
    <w:multiLevelType w:val="hybridMultilevel"/>
    <w:tmpl w:val="FAB0C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968B4"/>
    <w:multiLevelType w:val="hybridMultilevel"/>
    <w:tmpl w:val="12F00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B2BAA"/>
    <w:multiLevelType w:val="hybridMultilevel"/>
    <w:tmpl w:val="A0EAC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A7E74"/>
    <w:multiLevelType w:val="hybridMultilevel"/>
    <w:tmpl w:val="36802C3A"/>
    <w:lvl w:ilvl="0" w:tplc="AC98D4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32B0A"/>
    <w:multiLevelType w:val="hybridMultilevel"/>
    <w:tmpl w:val="CDBC65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60CF9"/>
    <w:multiLevelType w:val="hybridMultilevel"/>
    <w:tmpl w:val="B7A02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71201"/>
    <w:multiLevelType w:val="hybridMultilevel"/>
    <w:tmpl w:val="DF42AB1C"/>
    <w:lvl w:ilvl="0" w:tplc="6840D912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005466">
    <w:abstractNumId w:val="3"/>
  </w:num>
  <w:num w:numId="2" w16cid:durableId="2116975797">
    <w:abstractNumId w:val="8"/>
  </w:num>
  <w:num w:numId="3" w16cid:durableId="872377990">
    <w:abstractNumId w:val="6"/>
  </w:num>
  <w:num w:numId="4" w16cid:durableId="1453400092">
    <w:abstractNumId w:val="4"/>
  </w:num>
  <w:num w:numId="5" w16cid:durableId="2000880772">
    <w:abstractNumId w:val="17"/>
  </w:num>
  <w:num w:numId="6" w16cid:durableId="1002049919">
    <w:abstractNumId w:val="18"/>
  </w:num>
  <w:num w:numId="7" w16cid:durableId="1006713272">
    <w:abstractNumId w:val="11"/>
  </w:num>
  <w:num w:numId="8" w16cid:durableId="979043737">
    <w:abstractNumId w:val="5"/>
  </w:num>
  <w:num w:numId="9" w16cid:durableId="793063740">
    <w:abstractNumId w:val="16"/>
  </w:num>
  <w:num w:numId="10" w16cid:durableId="1258291565">
    <w:abstractNumId w:val="2"/>
  </w:num>
  <w:num w:numId="11" w16cid:durableId="1922374592">
    <w:abstractNumId w:val="14"/>
  </w:num>
  <w:num w:numId="12" w16cid:durableId="424232484">
    <w:abstractNumId w:val="12"/>
  </w:num>
  <w:num w:numId="13" w16cid:durableId="691300317">
    <w:abstractNumId w:val="7"/>
  </w:num>
  <w:num w:numId="14" w16cid:durableId="901794413">
    <w:abstractNumId w:val="13"/>
  </w:num>
  <w:num w:numId="15" w16cid:durableId="1836190874">
    <w:abstractNumId w:val="10"/>
  </w:num>
  <w:num w:numId="16" w16cid:durableId="1157578272">
    <w:abstractNumId w:val="1"/>
  </w:num>
  <w:num w:numId="17" w16cid:durableId="721903263">
    <w:abstractNumId w:val="0"/>
  </w:num>
  <w:num w:numId="18" w16cid:durableId="1391927415">
    <w:abstractNumId w:val="9"/>
  </w:num>
  <w:num w:numId="19" w16cid:durableId="505441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B2F"/>
    <w:rsid w:val="00004428"/>
    <w:rsid w:val="000505DB"/>
    <w:rsid w:val="00057E9F"/>
    <w:rsid w:val="00083CDB"/>
    <w:rsid w:val="000B253C"/>
    <w:rsid w:val="000E7157"/>
    <w:rsid w:val="00147456"/>
    <w:rsid w:val="00151E00"/>
    <w:rsid w:val="0015508A"/>
    <w:rsid w:val="001E70B0"/>
    <w:rsid w:val="002425A5"/>
    <w:rsid w:val="0028516D"/>
    <w:rsid w:val="002B086F"/>
    <w:rsid w:val="002B746E"/>
    <w:rsid w:val="002F24D7"/>
    <w:rsid w:val="00323EDD"/>
    <w:rsid w:val="00363E93"/>
    <w:rsid w:val="0037701A"/>
    <w:rsid w:val="00456337"/>
    <w:rsid w:val="00583304"/>
    <w:rsid w:val="005A1F46"/>
    <w:rsid w:val="006125ED"/>
    <w:rsid w:val="00615B2F"/>
    <w:rsid w:val="00675554"/>
    <w:rsid w:val="0068705F"/>
    <w:rsid w:val="00765E97"/>
    <w:rsid w:val="007675D0"/>
    <w:rsid w:val="00786C11"/>
    <w:rsid w:val="007C3E97"/>
    <w:rsid w:val="007D0A2D"/>
    <w:rsid w:val="007F0120"/>
    <w:rsid w:val="007F733C"/>
    <w:rsid w:val="008B7D1F"/>
    <w:rsid w:val="008F2CD7"/>
    <w:rsid w:val="0098540F"/>
    <w:rsid w:val="009C7E97"/>
    <w:rsid w:val="00A75E98"/>
    <w:rsid w:val="00AE4A58"/>
    <w:rsid w:val="00AF04A9"/>
    <w:rsid w:val="00B6155C"/>
    <w:rsid w:val="00B77C52"/>
    <w:rsid w:val="00BF19E0"/>
    <w:rsid w:val="00C60B16"/>
    <w:rsid w:val="00C62C88"/>
    <w:rsid w:val="00C80465"/>
    <w:rsid w:val="00CE1B20"/>
    <w:rsid w:val="00D17430"/>
    <w:rsid w:val="00D20074"/>
    <w:rsid w:val="00D55F4D"/>
    <w:rsid w:val="00D66CFD"/>
    <w:rsid w:val="00DA5ECB"/>
    <w:rsid w:val="00DB62E1"/>
    <w:rsid w:val="00EA3D1A"/>
    <w:rsid w:val="00EB28E4"/>
    <w:rsid w:val="00EE174B"/>
    <w:rsid w:val="00F124E8"/>
    <w:rsid w:val="00F16A36"/>
    <w:rsid w:val="00F26DFA"/>
    <w:rsid w:val="00F60551"/>
    <w:rsid w:val="00F84145"/>
    <w:rsid w:val="00F90BEB"/>
    <w:rsid w:val="00F9347B"/>
    <w:rsid w:val="00FB36D4"/>
    <w:rsid w:val="00FC6750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E727"/>
  <w15:docId w15:val="{0A3C14CA-4696-422E-9C71-0D0C3227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9E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46E"/>
    <w:pPr>
      <w:spacing w:after="0"/>
      <w:outlineLvl w:val="0"/>
    </w:pPr>
    <w:rPr>
      <w:rFonts w:ascii="Arial Black" w:hAnsi="Arial Black" w:cs="Arial"/>
      <w:b/>
      <w:bCs/>
      <w:color w:val="007BCE"/>
      <w:sz w:val="52"/>
      <w:szCs w:val="52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46E"/>
    <w:pPr>
      <w:outlineLvl w:val="1"/>
    </w:pPr>
    <w:rPr>
      <w:rFonts w:ascii="Arial Black" w:eastAsia="Times New Roman" w:hAnsi="Arial Black" w:cs="Arial"/>
      <w:color w:val="007BC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B2F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F124E8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n-AU"/>
    </w:rPr>
  </w:style>
  <w:style w:type="character" w:customStyle="1" w:styleId="FootnoteTextChar">
    <w:name w:val="Footnote Text Char"/>
    <w:link w:val="FootnoteText"/>
    <w:semiHidden/>
    <w:rsid w:val="00F124E8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semiHidden/>
    <w:rsid w:val="00F124E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12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4E8"/>
  </w:style>
  <w:style w:type="table" w:styleId="TableGrid">
    <w:name w:val="Table Grid"/>
    <w:basedOn w:val="TableNormal"/>
    <w:uiPriority w:val="59"/>
    <w:rsid w:val="0015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B7D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D1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B7D1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17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43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D17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4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7430"/>
    <w:rPr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FB36D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2B746E"/>
    <w:rPr>
      <w:rFonts w:ascii="Arial Black" w:hAnsi="Arial Black" w:cs="Arial"/>
      <w:b/>
      <w:bCs/>
      <w:color w:val="007BCE"/>
      <w:sz w:val="52"/>
      <w:szCs w:val="52"/>
    </w:rPr>
  </w:style>
  <w:style w:type="character" w:customStyle="1" w:styleId="Heading1Char1">
    <w:name w:val="Heading 1 Char1"/>
    <w:basedOn w:val="DefaultParagraphFont"/>
    <w:uiPriority w:val="9"/>
    <w:rsid w:val="002B746E"/>
    <w:rPr>
      <w:rFonts w:asciiTheme="majorHAnsi" w:eastAsiaTheme="majorEastAsia" w:hAnsiTheme="majorHAnsi" w:cstheme="majorBidi"/>
      <w:b/>
      <w:bCs/>
      <w:color w:val="31B8F2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B746E"/>
    <w:rPr>
      <w:rFonts w:ascii="Arial Black" w:eastAsia="Times New Roman" w:hAnsi="Arial Black" w:cs="Arial"/>
      <w:color w:val="007BCE"/>
      <w:sz w:val="32"/>
      <w:szCs w:val="32"/>
      <w:lang w:eastAsia="en-US"/>
    </w:rPr>
  </w:style>
  <w:style w:type="paragraph" w:customStyle="1" w:styleId="ReportTitle2">
    <w:name w:val="Report Title 2"/>
    <w:basedOn w:val="Normal"/>
    <w:qFormat/>
    <w:rsid w:val="00B6155C"/>
    <w:pPr>
      <w:keepNext/>
      <w:keepLines/>
      <w:pageBreakBefore/>
      <w:spacing w:before="480" w:after="40" w:line="600" w:lineRule="exact"/>
    </w:pPr>
    <w:rPr>
      <w:rFonts w:ascii="OPTIChampionBold" w:eastAsiaTheme="majorEastAsia" w:hAnsi="OPTIChampionBold" w:cs="Arial"/>
      <w:b/>
      <w:bCs/>
      <w:color w:val="007CBA" w:themeColor="text2"/>
      <w:sz w:val="48"/>
      <w:szCs w:val="48"/>
    </w:rPr>
  </w:style>
  <w:style w:type="paragraph" w:customStyle="1" w:styleId="SubHeading1">
    <w:name w:val="Sub Heading 1"/>
    <w:basedOn w:val="Heading1"/>
    <w:qFormat/>
    <w:rsid w:val="00B6155C"/>
    <w:pPr>
      <w:keepNext/>
      <w:keepLines/>
      <w:spacing w:before="120" w:after="40" w:line="240" w:lineRule="auto"/>
      <w:contextualSpacing/>
    </w:pPr>
    <w:rPr>
      <w:rFonts w:asciiTheme="majorHAnsi" w:eastAsiaTheme="majorEastAsia" w:hAnsiTheme="majorHAnsi" w:cstheme="majorHAnsi"/>
      <w:b w:val="0"/>
      <w:color w:val="8ED8F8" w:themeColor="accent1"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yperlink" Target="http://yourmove.org.au/contact-us/" TargetMode="External" Id="rId9" /><Relationship Type="http://schemas.openxmlformats.org/officeDocument/2006/relationships/customXml" Target="/customXML/item3.xml" Id="R16c2ffce7ce54cce" /></Relationships>
</file>

<file path=word/theme/theme1.xml><?xml version="1.0" encoding="utf-8"?>
<a:theme xmlns:a="http://schemas.openxmlformats.org/drawingml/2006/main" name="Office Theme">
  <a:themeElements>
    <a:clrScheme name="Your Move Workplaces">
      <a:dk1>
        <a:srgbClr val="007CBA"/>
      </a:dk1>
      <a:lt1>
        <a:srgbClr val="FFFFFF"/>
      </a:lt1>
      <a:dk2>
        <a:srgbClr val="007CBA"/>
      </a:dk2>
      <a:lt2>
        <a:srgbClr val="FFFFFF"/>
      </a:lt2>
      <a:accent1>
        <a:srgbClr val="8ED8F8"/>
      </a:accent1>
      <a:accent2>
        <a:srgbClr val="00A0E1"/>
      </a:accent2>
      <a:accent3>
        <a:srgbClr val="00BCF2"/>
      </a:accent3>
      <a:accent4>
        <a:srgbClr val="000000"/>
      </a:accent4>
      <a:accent5>
        <a:srgbClr val="4BACC6"/>
      </a:accent5>
      <a:accent6>
        <a:srgbClr val="00BCF2"/>
      </a:accent6>
      <a:hlink>
        <a:srgbClr val="C0D72F"/>
      </a:hlink>
      <a:folHlink>
        <a:srgbClr val="6BA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506FAAA443975CE0E05400144FFC78FA" version="1.0.0">
  <systemFields>
    <field name="Objective-Id">
      <value order="0">A20288925</value>
    </field>
    <field name="Objective-Title">
      <value order="0">2024 YM Travel plan template - Comprehensive version</value>
    </field>
    <field name="Objective-Description">
      <value order="0"/>
    </field>
    <field name="Objective-CreationStamp">
      <value order="0">2024-03-20T08:45:28Z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2024-05-23T07:28:22Z</value>
    </field>
    <field name="Objective-Owner">
      <value order="0">Buckenara, Trevor</value>
    </field>
    <field name="Objective-Path">
      <value order="0">Objective Global Folder:Department of Transport:01 Corporate:02 Core Functions:Travel Demand Management:Planning:Your Move Project - Central Area Website Development:Website DSP - Stage 3 - Content, Copy and Resources - Organisations FINAL (Unchanged&lt; 10%)</value>
    </field>
    <field name="Objective-Parent">
      <value order="0">Website DSP - Stage 3 - Content, Copy and Resources - Organisations FINAL (Unchanged&lt; 10%)</value>
    </field>
    <field name="Objective-State">
      <value order="0">Being Drafted</value>
    </field>
    <field name="Objective-VersionId">
      <value order="0">vA28063607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DT/16/01026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Document Type">
        <value order="0"/>
      </field>
      <field name="Objective-Date Received">
        <value order="0"/>
      </field>
      <field name="Objective-Date Written">
        <value order="0"/>
      </field>
      <field name="Objective-Author">
        <value order="0"/>
      </field>
      <field name="Objective-Notes">
        <value order="0"/>
      </field>
      <field name="Objective-Connect Creator">
        <value order="0"/>
      </field>
      <field name="Objective-Box - Source Record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FAAA443975CE0E05400144FFC78FA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51CD4F87-6C18-4413-847A-F72AD407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Environment and Conservation</Company>
  <LinksUpToDate>false</LinksUpToDate>
  <CharactersWithSpaces>5596</CharactersWithSpaces>
  <SharedDoc>false</SharedDoc>
  <HLinks>
    <vt:vector size="12" baseType="variant"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http://www.transport.wa.gov.au/activetransport/24638.asp</vt:lpwstr>
      </vt:variant>
      <vt:variant>
        <vt:lpwstr/>
      </vt:variant>
      <vt:variant>
        <vt:i4>65626</vt:i4>
      </vt:variant>
      <vt:variant>
        <vt:i4>0</vt:i4>
      </vt:variant>
      <vt:variant>
        <vt:i4>0</vt:i4>
      </vt:variant>
      <vt:variant>
        <vt:i4>5</vt:i4>
      </vt:variant>
      <vt:variant>
        <vt:lpwstr>http://www.transport.wa.gov.au/activetransport/24631.asp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amyt</dc:creator>
  <cp:lastModifiedBy>Buckenara, Trevor</cp:lastModifiedBy>
  <cp:revision>3</cp:revision>
  <cp:lastPrinted>2013-04-12T02:23:00Z</cp:lastPrinted>
  <dcterms:created xsi:type="dcterms:W3CDTF">2024-03-20T08:45:00Z</dcterms:created>
  <dcterms:modified xsi:type="dcterms:W3CDTF">2024-05-23T07:27:00Z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A20288925</vt:lpwstr>
  </property>
  <property fmtid="{D5CDD505-2E9C-101B-9397-08002B2CF9AE}" pid="3" name="Objective-Title">
    <vt:lpwstr>2024 YM Travel plan template - Comprehensive version</vt:lpwstr>
  </property>
  <property fmtid="{D5CDD505-2E9C-101B-9397-08002B2CF9AE}" pid="4" name="Objective-Comment">
    <vt:lpwstr/>
  </property>
  <property fmtid="{D5CDD505-2E9C-101B-9397-08002B2CF9AE}" pid="5" name="Objective-CreationStamp">
    <vt:filetime>2024-03-20T08:45:55Z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2024-05-23T07:28:22Z</vt:filetime>
  </property>
  <property fmtid="{D5CDD505-2E9C-101B-9397-08002B2CF9AE}" pid="10" name="Objective-Owner">
    <vt:lpwstr>Buckenara, Trevor</vt:lpwstr>
  </property>
  <property fmtid="{D5CDD505-2E9C-101B-9397-08002B2CF9AE}" pid="11" name="Objective-Path">
    <vt:lpwstr>Objective Global Folder:Department of Transport:01 Corporate:02 Core Functions:Travel Demand Management:Planning:Your Move Project - Central Area Website Development:Website DSP - Stage 3 - Content, Copy and Resources - Organisations FINAL (Unchanged&lt; 10%):</vt:lpwstr>
  </property>
  <property fmtid="{D5CDD505-2E9C-101B-9397-08002B2CF9AE}" pid="12" name="Objective-Parent">
    <vt:lpwstr>Website DSP - Stage 3 - Content, Copy and Resources - Organisations FINAL (Unchanged&lt; 10%)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0.2</vt:lpwstr>
  </property>
  <property fmtid="{D5CDD505-2E9C-101B-9397-08002B2CF9AE}" pid="15" name="Objective-VersionNumber">
    <vt:r8>2</vt:r8>
  </property>
  <property fmtid="{D5CDD505-2E9C-101B-9397-08002B2CF9AE}" pid="16" name="Objective-VersionComment">
    <vt:lpwstr/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Notes [system]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vA28063607</vt:lpwstr>
  </property>
  <property fmtid="{D5CDD505-2E9C-101B-9397-08002B2CF9AE}" pid="24" name="Objective-Notes">
    <vt:lpwstr/>
  </property>
  <property fmtid="{D5CDD505-2E9C-101B-9397-08002B2CF9AE}" pid="25" name="Objective-Connect Creator">
    <vt:lpwstr/>
  </property>
  <property fmtid="{D5CDD505-2E9C-101B-9397-08002B2CF9AE}" pid="26" name="Objective-Document Type">
    <vt:lpwstr/>
  </property>
  <property fmtid="{D5CDD505-2E9C-101B-9397-08002B2CF9AE}" pid="27" name="Objective-Date Received">
    <vt:lpwstr/>
  </property>
  <property fmtid="{D5CDD505-2E9C-101B-9397-08002B2CF9AE}" pid="28" name="Objective-Date Written">
    <vt:lpwstr/>
  </property>
  <property fmtid="{D5CDD505-2E9C-101B-9397-08002B2CF9AE}" pid="29" name="Objective-Author">
    <vt:lpwstr/>
  </property>
  <property fmtid="{D5CDD505-2E9C-101B-9397-08002B2CF9AE}" pid="30" name="Objective-Box - Source Record">
    <vt:lpwstr/>
  </property>
</Properties>
</file>